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54DE" w14:textId="46E8F398" w:rsidR="00CA5257" w:rsidRPr="00CF41F0" w:rsidRDefault="00CA5257" w:rsidP="00CA5257">
      <w:pPr>
        <w:rPr>
          <w:rFonts w:ascii="Arial" w:hAnsi="Arial" w:cs="Arial"/>
          <w:b/>
          <w:bCs/>
          <w:sz w:val="24"/>
          <w:szCs w:val="24"/>
        </w:rPr>
      </w:pPr>
      <w:r>
        <w:rPr>
          <w:rFonts w:ascii="Arial" w:hAnsi="Arial" w:cs="Arial"/>
          <w:b/>
          <w:bCs/>
          <w:sz w:val="24"/>
          <w:szCs w:val="24"/>
        </w:rPr>
        <w:t>Programs, Products &amp; Services</w:t>
      </w:r>
    </w:p>
    <w:p w14:paraId="4ECECCD6" w14:textId="13E2858C" w:rsidR="00E30009" w:rsidRDefault="00CA5257">
      <w:pPr>
        <w:rPr>
          <w:rFonts w:ascii="Arial" w:hAnsi="Arial" w:cs="Arial"/>
          <w:sz w:val="24"/>
          <w:szCs w:val="24"/>
        </w:rPr>
      </w:pPr>
      <w:r>
        <w:rPr>
          <w:rFonts w:ascii="Arial" w:hAnsi="Arial" w:cs="Arial"/>
          <w:sz w:val="24"/>
          <w:szCs w:val="24"/>
        </w:rPr>
        <w:t xml:space="preserve">Using this document, we’ll prepare your programs, </w:t>
      </w:r>
      <w:proofErr w:type="gramStart"/>
      <w:r>
        <w:rPr>
          <w:rFonts w:ascii="Arial" w:hAnsi="Arial" w:cs="Arial"/>
          <w:sz w:val="24"/>
          <w:szCs w:val="24"/>
        </w:rPr>
        <w:t>products</w:t>
      </w:r>
      <w:proofErr w:type="gramEnd"/>
      <w:r>
        <w:rPr>
          <w:rFonts w:ascii="Arial" w:hAnsi="Arial" w:cs="Arial"/>
          <w:sz w:val="24"/>
          <w:szCs w:val="24"/>
        </w:rPr>
        <w:t xml:space="preserve"> and services for presentation! Here, </w:t>
      </w:r>
      <w:r w:rsidR="008F577D">
        <w:rPr>
          <w:rFonts w:ascii="Arial" w:hAnsi="Arial" w:cs="Arial"/>
          <w:sz w:val="24"/>
          <w:szCs w:val="24"/>
        </w:rPr>
        <w:t>you’ll want to</w:t>
      </w:r>
      <w:r>
        <w:rPr>
          <w:rFonts w:ascii="Arial" w:hAnsi="Arial" w:cs="Arial"/>
          <w:sz w:val="24"/>
          <w:szCs w:val="24"/>
        </w:rPr>
        <w:t xml:space="preserve"> also make sure </w:t>
      </w:r>
      <w:r w:rsidR="008F577D">
        <w:rPr>
          <w:rFonts w:ascii="Arial" w:hAnsi="Arial" w:cs="Arial"/>
          <w:sz w:val="24"/>
          <w:szCs w:val="24"/>
        </w:rPr>
        <w:t>y</w:t>
      </w:r>
      <w:r>
        <w:rPr>
          <w:rFonts w:ascii="Arial" w:hAnsi="Arial" w:cs="Arial"/>
          <w:sz w:val="24"/>
          <w:szCs w:val="24"/>
        </w:rPr>
        <w:t xml:space="preserve">our programs, products and services are truly aligned with </w:t>
      </w:r>
      <w:r w:rsidR="008F577D">
        <w:rPr>
          <w:rFonts w:ascii="Arial" w:hAnsi="Arial" w:cs="Arial"/>
          <w:sz w:val="24"/>
          <w:szCs w:val="24"/>
        </w:rPr>
        <w:t>y</w:t>
      </w:r>
      <w:r>
        <w:rPr>
          <w:rFonts w:ascii="Arial" w:hAnsi="Arial" w:cs="Arial"/>
          <w:sz w:val="24"/>
          <w:szCs w:val="24"/>
        </w:rPr>
        <w:t xml:space="preserve">our mission </w:t>
      </w:r>
      <w:r w:rsidR="008F577D">
        <w:rPr>
          <w:rFonts w:ascii="Arial" w:hAnsi="Arial" w:cs="Arial"/>
          <w:sz w:val="24"/>
          <w:szCs w:val="24"/>
        </w:rPr>
        <w:t xml:space="preserve">and program areas. </w:t>
      </w:r>
      <w:r>
        <w:rPr>
          <w:rFonts w:ascii="Arial" w:hAnsi="Arial" w:cs="Arial"/>
          <w:sz w:val="24"/>
          <w:szCs w:val="24"/>
        </w:rPr>
        <w:t xml:space="preserve"> </w:t>
      </w:r>
    </w:p>
    <w:p w14:paraId="670F9179" w14:textId="54DF90A9" w:rsidR="00CA5257" w:rsidRDefault="00CA5257">
      <w:pPr>
        <w:rPr>
          <w:rFonts w:ascii="Arial" w:hAnsi="Arial" w:cs="Arial"/>
          <w:sz w:val="24"/>
          <w:szCs w:val="24"/>
        </w:rPr>
      </w:pPr>
      <w:r>
        <w:rPr>
          <w:rFonts w:ascii="Arial" w:hAnsi="Arial" w:cs="Arial"/>
          <w:sz w:val="24"/>
          <w:szCs w:val="24"/>
        </w:rPr>
        <w:t>_________________________________________________________________________________________________</w:t>
      </w:r>
    </w:p>
    <w:p w14:paraId="1FBD8C86" w14:textId="25621A53" w:rsidR="00CA5257" w:rsidRPr="00CA5257" w:rsidRDefault="00CA525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59264" behindDoc="0" locked="0" layoutInCell="1" allowOverlap="1" wp14:anchorId="3F98A597" wp14:editId="17FE5D31">
                <wp:simplePos x="0" y="0"/>
                <wp:positionH relativeFrom="column">
                  <wp:posOffset>4371975</wp:posOffset>
                </wp:positionH>
                <wp:positionV relativeFrom="paragraph">
                  <wp:posOffset>24765</wp:posOffset>
                </wp:positionV>
                <wp:extent cx="3857625" cy="1409700"/>
                <wp:effectExtent l="0" t="0" r="28575" b="19050"/>
                <wp:wrapSquare wrapText="bothSides"/>
                <wp:docPr id="1" name="Text Box 1"/>
                <wp:cNvGraphicFramePr/>
                <a:graphic xmlns:a="http://schemas.openxmlformats.org/drawingml/2006/main">
                  <a:graphicData uri="http://schemas.microsoft.com/office/word/2010/wordprocessingShape">
                    <wps:wsp>
                      <wps:cNvSpPr txBox="1"/>
                      <wps:spPr>
                        <a:xfrm>
                          <a:off x="0" y="0"/>
                          <a:ext cx="3857625" cy="1409700"/>
                        </a:xfrm>
                        <a:prstGeom prst="rect">
                          <a:avLst/>
                        </a:prstGeom>
                        <a:solidFill>
                          <a:schemeClr val="lt1"/>
                        </a:solidFill>
                        <a:ln w="6350">
                          <a:solidFill>
                            <a:prstClr val="black"/>
                          </a:solidFill>
                        </a:ln>
                      </wps:spPr>
                      <wps:txbx>
                        <w:txbxContent>
                          <w:p w14:paraId="108D6FD0" w14:textId="77777777" w:rsidR="00CA5257" w:rsidRDefault="00CA5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F98A597" id="_x0000_t202" coordsize="21600,21600" o:spt="202" path="m,l,21600r21600,l21600,xe">
                <v:stroke joinstyle="miter"/>
                <v:path gradientshapeok="t" o:connecttype="rect"/>
              </v:shapetype>
              <v:shape id="Text Box 1" o:spid="_x0000_s1026" type="#_x0000_t202" style="position:absolute;margin-left:344.25pt;margin-top:1.95pt;width:303.75pt;height:11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" fillcolor="white [3201]" strokeweight=".5pt">
                <v:textbox>
                  <w:txbxContent>
                    <w:p w14:paraId="108D6FD0" w14:textId="77777777" w:rsidR="00CA5257" w:rsidRDefault="00CA5257"/>
                  </w:txbxContent>
                </v:textbox>
                <w10:wrap type="square"/>
              </v:shape>
            </w:pict>
          </mc:Fallback>
        </mc:AlternateContent>
      </w:r>
      <w:r w:rsidRPr="00CA5257">
        <w:rPr>
          <w:rFonts w:ascii="Arial" w:hAnsi="Arial" w:cs="Arial"/>
          <w:b/>
          <w:bCs/>
          <w:sz w:val="24"/>
          <w:szCs w:val="24"/>
        </w:rPr>
        <w:t>Step 1: Recall Your Mission Statement</w:t>
      </w:r>
    </w:p>
    <w:p w14:paraId="1ACF5848" w14:textId="645E92F0" w:rsidR="00CA5257" w:rsidRPr="00CA5257" w:rsidRDefault="00CA5257" w:rsidP="00CA5257">
      <w:pPr>
        <w:rPr>
          <w:rFonts w:ascii="Arial" w:hAnsi="Arial" w:cs="Arial"/>
          <w:color w:val="808080" w:themeColor="background1" w:themeShade="80"/>
          <w:sz w:val="24"/>
          <w:szCs w:val="24"/>
        </w:rPr>
      </w:pPr>
      <w:bookmarkStart w:id="0" w:name="_Hlk88115084"/>
      <w:r w:rsidRPr="00CA5257">
        <w:rPr>
          <w:rFonts w:ascii="Arial" w:hAnsi="Arial" w:cs="Arial"/>
          <w:color w:val="808080" w:themeColor="background1" w:themeShade="80"/>
          <w:sz w:val="24"/>
          <w:szCs w:val="24"/>
        </w:rPr>
        <w:t>Example:</w:t>
      </w:r>
    </w:p>
    <w:p w14:paraId="5C81A511" w14:textId="1960349E" w:rsidR="00CA5257" w:rsidRPr="00CA5257" w:rsidRDefault="00CA5257" w:rsidP="008F577D">
      <w:pPr>
        <w:jc w:val="both"/>
        <w:rPr>
          <w:rFonts w:ascii="Arial" w:hAnsi="Arial" w:cs="Arial"/>
          <w:color w:val="808080" w:themeColor="background1" w:themeShade="80"/>
          <w:sz w:val="24"/>
          <w:szCs w:val="24"/>
        </w:rPr>
      </w:pPr>
      <w:r w:rsidRPr="00CA5257">
        <w:rPr>
          <w:rFonts w:ascii="Arial" w:hAnsi="Arial" w:cs="Arial"/>
          <w:color w:val="808080" w:themeColor="background1" w:themeShade="80"/>
          <w:sz w:val="24"/>
          <w:szCs w:val="24"/>
        </w:rPr>
        <w:t xml:space="preserve">Our mission is to end and prevent and homelessness for individuals and families in Bluegrass by providing housing services, coordinating income programs, providing mental health care, and advocating for systemic change. </w:t>
      </w:r>
    </w:p>
    <w:bookmarkEnd w:id="0"/>
    <w:p w14:paraId="63D4244E" w14:textId="77777777" w:rsidR="00CA5257" w:rsidRDefault="00CA5257">
      <w:pPr>
        <w:rPr>
          <w:rFonts w:ascii="Arial" w:hAnsi="Arial" w:cs="Arial"/>
          <w:sz w:val="24"/>
          <w:szCs w:val="24"/>
        </w:rPr>
      </w:pPr>
    </w:p>
    <w:p w14:paraId="6BE1A354" w14:textId="48703793" w:rsidR="00CA5257" w:rsidRPr="00CA5257" w:rsidRDefault="00CA5257" w:rsidP="00CA5257">
      <w:pP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661312" behindDoc="0" locked="0" layoutInCell="1" allowOverlap="1" wp14:anchorId="74872C71" wp14:editId="00C0D9F3">
                <wp:simplePos x="0" y="0"/>
                <wp:positionH relativeFrom="column">
                  <wp:posOffset>4371975</wp:posOffset>
                </wp:positionH>
                <wp:positionV relativeFrom="paragraph">
                  <wp:posOffset>24765</wp:posOffset>
                </wp:positionV>
                <wp:extent cx="3857625" cy="1409700"/>
                <wp:effectExtent l="0" t="0" r="28575" b="19050"/>
                <wp:wrapSquare wrapText="bothSides"/>
                <wp:docPr id="2" name="Text Box 2"/>
                <wp:cNvGraphicFramePr/>
                <a:graphic xmlns:a="http://schemas.openxmlformats.org/drawingml/2006/main">
                  <a:graphicData uri="http://schemas.microsoft.com/office/word/2010/wordprocessingShape">
                    <wps:wsp>
                      <wps:cNvSpPr txBox="1"/>
                      <wps:spPr>
                        <a:xfrm>
                          <a:off x="0" y="0"/>
                          <a:ext cx="3857625" cy="1409700"/>
                        </a:xfrm>
                        <a:prstGeom prst="rect">
                          <a:avLst/>
                        </a:prstGeom>
                        <a:solidFill>
                          <a:schemeClr val="lt1"/>
                        </a:solidFill>
                        <a:ln w="6350">
                          <a:solidFill>
                            <a:prstClr val="black"/>
                          </a:solidFill>
                        </a:ln>
                      </wps:spPr>
                      <wps:txbx>
                        <w:txbxContent>
                          <w:p w14:paraId="550D088F" w14:textId="2CBD8730" w:rsidR="00CA5257" w:rsidRDefault="00CA5257" w:rsidP="00CA5257"/>
                          <w:p w14:paraId="7DF7FBD3" w14:textId="2D84C11E" w:rsidR="008F577D" w:rsidRDefault="008F577D" w:rsidP="00CA5257"/>
                          <w:p w14:paraId="58F1724A" w14:textId="41BA6B48" w:rsidR="008F577D" w:rsidRDefault="008F577D" w:rsidP="00CA5257"/>
                          <w:p w14:paraId="27B2804D" w14:textId="05F0C6F8" w:rsidR="008F577D" w:rsidRDefault="008F577D" w:rsidP="00CA5257"/>
                          <w:p w14:paraId="010DC607" w14:textId="0872BB49" w:rsidR="008F577D" w:rsidRDefault="008F577D" w:rsidP="00CA5257"/>
                          <w:p w14:paraId="3487909A" w14:textId="77777777" w:rsidR="008F577D" w:rsidRDefault="008F577D" w:rsidP="00CA52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4872C71" id="_x0000_t202" coordsize="21600,21600" o:spt="202" path="m,l,21600r21600,l21600,xe">
                <v:stroke joinstyle="miter"/>
                <v:path gradientshapeok="t" o:connecttype="rect"/>
              </v:shapetype>
              <v:shape id="Text Box 2" o:spid="_x0000_s1027" type="#_x0000_t202" style="position:absolute;margin-left:344.25pt;margin-top:1.95pt;width:303.75pt;height:11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" fillcolor="white [3201]" strokeweight=".5pt">
                <v:textbox>
                  <w:txbxContent>
                    <w:p w14:paraId="550D088F" w14:textId="2CBD8730" w:rsidR="00CA5257" w:rsidRDefault="00CA5257" w:rsidP="00CA5257"/>
                    <w:p w14:paraId="7DF7FBD3" w14:textId="2D84C11E" w:rsidR="008F577D" w:rsidRDefault="008F577D" w:rsidP="00CA5257"/>
                    <w:p w14:paraId="58F1724A" w14:textId="41BA6B48" w:rsidR="008F577D" w:rsidRDefault="008F577D" w:rsidP="00CA5257"/>
                    <w:p w14:paraId="27B2804D" w14:textId="05F0C6F8" w:rsidR="008F577D" w:rsidRDefault="008F577D" w:rsidP="00CA5257"/>
                    <w:p w14:paraId="010DC607" w14:textId="0872BB49" w:rsidR="008F577D" w:rsidRDefault="008F577D" w:rsidP="00CA5257"/>
                    <w:p w14:paraId="3487909A" w14:textId="77777777" w:rsidR="008F577D" w:rsidRDefault="008F577D" w:rsidP="00CA5257"/>
                  </w:txbxContent>
                </v:textbox>
                <w10:wrap type="square"/>
              </v:shape>
            </w:pict>
          </mc:Fallback>
        </mc:AlternateContent>
      </w:r>
      <w:r w:rsidRPr="00CA5257">
        <w:rPr>
          <w:rFonts w:ascii="Arial" w:hAnsi="Arial" w:cs="Arial"/>
          <w:b/>
          <w:bCs/>
          <w:sz w:val="24"/>
          <w:szCs w:val="24"/>
        </w:rPr>
        <w:t xml:space="preserve">Step </w:t>
      </w:r>
      <w:r>
        <w:rPr>
          <w:rFonts w:ascii="Arial" w:hAnsi="Arial" w:cs="Arial"/>
          <w:b/>
          <w:bCs/>
          <w:sz w:val="24"/>
          <w:szCs w:val="24"/>
        </w:rPr>
        <w:t>2</w:t>
      </w:r>
      <w:r w:rsidRPr="00CA5257">
        <w:rPr>
          <w:rFonts w:ascii="Arial" w:hAnsi="Arial" w:cs="Arial"/>
          <w:b/>
          <w:bCs/>
          <w:sz w:val="24"/>
          <w:szCs w:val="24"/>
        </w:rPr>
        <w:t xml:space="preserve">: Recall Your </w:t>
      </w:r>
      <w:r>
        <w:rPr>
          <w:rFonts w:ascii="Arial" w:hAnsi="Arial" w:cs="Arial"/>
          <w:b/>
          <w:bCs/>
          <w:sz w:val="24"/>
          <w:szCs w:val="24"/>
        </w:rPr>
        <w:t>Program Areas</w:t>
      </w:r>
    </w:p>
    <w:p w14:paraId="4A43B6F0" w14:textId="77777777" w:rsidR="00CA5257" w:rsidRPr="00CA5257" w:rsidRDefault="00CA5257" w:rsidP="00CA5257">
      <w:pPr>
        <w:rPr>
          <w:rFonts w:ascii="Arial" w:hAnsi="Arial" w:cs="Arial"/>
          <w:color w:val="808080" w:themeColor="background1" w:themeShade="80"/>
          <w:sz w:val="24"/>
          <w:szCs w:val="24"/>
        </w:rPr>
      </w:pPr>
      <w:r w:rsidRPr="00CA5257">
        <w:rPr>
          <w:rFonts w:ascii="Arial" w:hAnsi="Arial" w:cs="Arial"/>
          <w:color w:val="808080" w:themeColor="background1" w:themeShade="80"/>
          <w:sz w:val="24"/>
          <w:szCs w:val="24"/>
        </w:rPr>
        <w:t>Example:</w:t>
      </w:r>
    </w:p>
    <w:p w14:paraId="06848CA1" w14:textId="77777777" w:rsidR="008F577D" w:rsidRDefault="00CA5257" w:rsidP="008F577D">
      <w:pPr>
        <w:pStyle w:val="ListParagraph"/>
        <w:numPr>
          <w:ilvl w:val="0"/>
          <w:numId w:val="2"/>
        </w:numPr>
        <w:rPr>
          <w:rFonts w:ascii="Arial" w:hAnsi="Arial" w:cs="Arial"/>
          <w:color w:val="808080" w:themeColor="background1" w:themeShade="80"/>
          <w:sz w:val="24"/>
          <w:szCs w:val="24"/>
        </w:rPr>
      </w:pPr>
      <w:r w:rsidRPr="008F577D">
        <w:rPr>
          <w:rFonts w:ascii="Arial" w:hAnsi="Arial" w:cs="Arial"/>
          <w:color w:val="808080" w:themeColor="background1" w:themeShade="80"/>
          <w:sz w:val="24"/>
          <w:szCs w:val="24"/>
        </w:rPr>
        <w:t>Housing Services</w:t>
      </w:r>
    </w:p>
    <w:p w14:paraId="1D254649" w14:textId="77777777" w:rsidR="008F577D" w:rsidRDefault="00CA5257" w:rsidP="008F577D">
      <w:pPr>
        <w:pStyle w:val="ListParagraph"/>
        <w:numPr>
          <w:ilvl w:val="0"/>
          <w:numId w:val="2"/>
        </w:numPr>
        <w:rPr>
          <w:rFonts w:ascii="Arial" w:hAnsi="Arial" w:cs="Arial"/>
          <w:color w:val="808080" w:themeColor="background1" w:themeShade="80"/>
          <w:sz w:val="24"/>
          <w:szCs w:val="24"/>
        </w:rPr>
      </w:pPr>
      <w:r w:rsidRPr="008F577D">
        <w:rPr>
          <w:rFonts w:ascii="Arial" w:hAnsi="Arial" w:cs="Arial"/>
          <w:color w:val="808080" w:themeColor="background1" w:themeShade="80"/>
          <w:sz w:val="24"/>
          <w:szCs w:val="24"/>
        </w:rPr>
        <w:t>Income Services</w:t>
      </w:r>
    </w:p>
    <w:p w14:paraId="25FB1767" w14:textId="77777777" w:rsidR="008F577D" w:rsidRDefault="00CA5257" w:rsidP="008F577D">
      <w:pPr>
        <w:pStyle w:val="ListParagraph"/>
        <w:numPr>
          <w:ilvl w:val="0"/>
          <w:numId w:val="2"/>
        </w:numPr>
        <w:rPr>
          <w:rFonts w:ascii="Arial" w:hAnsi="Arial" w:cs="Arial"/>
          <w:color w:val="808080" w:themeColor="background1" w:themeShade="80"/>
          <w:sz w:val="24"/>
          <w:szCs w:val="24"/>
        </w:rPr>
      </w:pPr>
      <w:r w:rsidRPr="008F577D">
        <w:rPr>
          <w:rFonts w:ascii="Arial" w:hAnsi="Arial" w:cs="Arial"/>
          <w:color w:val="808080" w:themeColor="background1" w:themeShade="80"/>
          <w:sz w:val="24"/>
          <w:szCs w:val="24"/>
        </w:rPr>
        <w:t>Mental Health Services</w:t>
      </w:r>
    </w:p>
    <w:p w14:paraId="256DC63E" w14:textId="1A00A65E" w:rsidR="00CA5257" w:rsidRPr="008F577D" w:rsidRDefault="00CA5257" w:rsidP="008F577D">
      <w:pPr>
        <w:pStyle w:val="ListParagraph"/>
        <w:numPr>
          <w:ilvl w:val="0"/>
          <w:numId w:val="2"/>
        </w:numPr>
        <w:rPr>
          <w:rFonts w:ascii="Arial" w:hAnsi="Arial" w:cs="Arial"/>
          <w:color w:val="808080" w:themeColor="background1" w:themeShade="80"/>
          <w:sz w:val="24"/>
          <w:szCs w:val="24"/>
        </w:rPr>
      </w:pPr>
      <w:r w:rsidRPr="008F577D">
        <w:rPr>
          <w:rFonts w:ascii="Arial" w:hAnsi="Arial" w:cs="Arial"/>
          <w:color w:val="808080" w:themeColor="background1" w:themeShade="80"/>
          <w:sz w:val="24"/>
          <w:szCs w:val="24"/>
        </w:rPr>
        <w:t>Advocacy</w:t>
      </w:r>
    </w:p>
    <w:p w14:paraId="68BB0737" w14:textId="6A10B9AC" w:rsidR="00CA5257" w:rsidRDefault="00CA5257" w:rsidP="00CA5257">
      <w:pPr>
        <w:rPr>
          <w:rFonts w:ascii="Arial" w:hAnsi="Arial" w:cs="Arial"/>
          <w:color w:val="808080" w:themeColor="background1" w:themeShade="80"/>
          <w:sz w:val="24"/>
          <w:szCs w:val="24"/>
        </w:rPr>
      </w:pPr>
    </w:p>
    <w:p w14:paraId="1EAFDC85" w14:textId="4FEF2870" w:rsidR="00CA5257" w:rsidRDefault="00CA5257" w:rsidP="00CA5257">
      <w:pPr>
        <w:rPr>
          <w:rFonts w:ascii="Arial" w:hAnsi="Arial" w:cs="Arial"/>
          <w:b/>
          <w:bCs/>
          <w:sz w:val="24"/>
          <w:szCs w:val="24"/>
        </w:rPr>
      </w:pPr>
      <w:r w:rsidRPr="00CA5257">
        <w:rPr>
          <w:rFonts w:ascii="Arial" w:hAnsi="Arial" w:cs="Arial"/>
          <w:b/>
          <w:bCs/>
          <w:sz w:val="24"/>
          <w:szCs w:val="24"/>
        </w:rPr>
        <w:t xml:space="preserve">Step 3: Describe </w:t>
      </w:r>
      <w:r>
        <w:rPr>
          <w:rFonts w:ascii="Arial" w:hAnsi="Arial" w:cs="Arial"/>
          <w:b/>
          <w:bCs/>
          <w:sz w:val="24"/>
          <w:szCs w:val="24"/>
        </w:rPr>
        <w:t xml:space="preserve">Each of </w:t>
      </w:r>
      <w:r w:rsidRPr="00CA5257">
        <w:rPr>
          <w:rFonts w:ascii="Arial" w:hAnsi="Arial" w:cs="Arial"/>
          <w:b/>
          <w:bCs/>
          <w:sz w:val="24"/>
          <w:szCs w:val="24"/>
        </w:rPr>
        <w:t>Your Programs</w:t>
      </w:r>
      <w:r>
        <w:rPr>
          <w:rFonts w:ascii="Arial" w:hAnsi="Arial" w:cs="Arial"/>
          <w:b/>
          <w:bCs/>
          <w:sz w:val="24"/>
          <w:szCs w:val="24"/>
        </w:rPr>
        <w:t>, Products or Services</w:t>
      </w:r>
    </w:p>
    <w:p w14:paraId="240DD86B" w14:textId="72DA3737" w:rsidR="006F2DC5" w:rsidRPr="006F2DC5" w:rsidRDefault="00CA5257" w:rsidP="008F577D">
      <w:pPr>
        <w:jc w:val="both"/>
        <w:rPr>
          <w:rFonts w:ascii="Arial" w:hAnsi="Arial" w:cs="Arial"/>
          <w:sz w:val="24"/>
          <w:szCs w:val="24"/>
        </w:rPr>
      </w:pPr>
      <w:r w:rsidRPr="006F2DC5">
        <w:rPr>
          <w:rFonts w:ascii="Arial" w:hAnsi="Arial" w:cs="Arial"/>
          <w:sz w:val="24"/>
          <w:szCs w:val="24"/>
        </w:rPr>
        <w:t>Here, you’ll want to provide enough detail so that all board, staff, volunteers, customers, clients, donors</w:t>
      </w:r>
      <w:r w:rsidR="008F577D">
        <w:rPr>
          <w:rFonts w:ascii="Arial" w:hAnsi="Arial" w:cs="Arial"/>
          <w:sz w:val="24"/>
          <w:szCs w:val="24"/>
        </w:rPr>
        <w:t xml:space="preserve">, </w:t>
      </w:r>
      <w:proofErr w:type="gramStart"/>
      <w:r w:rsidR="008F577D">
        <w:rPr>
          <w:rFonts w:ascii="Arial" w:hAnsi="Arial" w:cs="Arial"/>
          <w:sz w:val="24"/>
          <w:szCs w:val="24"/>
        </w:rPr>
        <w:t>investors</w:t>
      </w:r>
      <w:proofErr w:type="gramEnd"/>
      <w:r w:rsidRPr="006F2DC5">
        <w:rPr>
          <w:rFonts w:ascii="Arial" w:hAnsi="Arial" w:cs="Arial"/>
          <w:sz w:val="24"/>
          <w:szCs w:val="24"/>
        </w:rPr>
        <w:t xml:space="preserve"> and community partners can fully understand how your program</w:t>
      </w:r>
      <w:r w:rsidR="008F577D">
        <w:rPr>
          <w:rFonts w:ascii="Arial" w:hAnsi="Arial" w:cs="Arial"/>
          <w:sz w:val="24"/>
          <w:szCs w:val="24"/>
        </w:rPr>
        <w:t>s</w:t>
      </w:r>
      <w:r w:rsidRPr="006F2DC5">
        <w:rPr>
          <w:rFonts w:ascii="Arial" w:hAnsi="Arial" w:cs="Arial"/>
          <w:sz w:val="24"/>
          <w:szCs w:val="24"/>
        </w:rPr>
        <w:t>, product</w:t>
      </w:r>
      <w:r w:rsidR="008F577D">
        <w:rPr>
          <w:rFonts w:ascii="Arial" w:hAnsi="Arial" w:cs="Arial"/>
          <w:sz w:val="24"/>
          <w:szCs w:val="24"/>
        </w:rPr>
        <w:t>s</w:t>
      </w:r>
      <w:r w:rsidRPr="006F2DC5">
        <w:rPr>
          <w:rFonts w:ascii="Arial" w:hAnsi="Arial" w:cs="Arial"/>
          <w:sz w:val="24"/>
          <w:szCs w:val="24"/>
        </w:rPr>
        <w:t xml:space="preserve"> or services work. </w:t>
      </w:r>
      <w:r w:rsidR="006F2DC5" w:rsidRPr="006F2DC5">
        <w:rPr>
          <w:rFonts w:ascii="Arial" w:hAnsi="Arial" w:cs="Arial"/>
          <w:sz w:val="24"/>
          <w:szCs w:val="24"/>
        </w:rPr>
        <w:t>Some questions you might consider as you describe your program</w:t>
      </w:r>
      <w:r w:rsidR="008F577D">
        <w:rPr>
          <w:rFonts w:ascii="Arial" w:hAnsi="Arial" w:cs="Arial"/>
          <w:sz w:val="24"/>
          <w:szCs w:val="24"/>
        </w:rPr>
        <w:t>s</w:t>
      </w:r>
      <w:r w:rsidR="006F2DC5" w:rsidRPr="006F2DC5">
        <w:rPr>
          <w:rFonts w:ascii="Arial" w:hAnsi="Arial" w:cs="Arial"/>
          <w:sz w:val="24"/>
          <w:szCs w:val="24"/>
        </w:rPr>
        <w:t xml:space="preserve">, products or services include: </w:t>
      </w:r>
    </w:p>
    <w:p w14:paraId="423435FF" w14:textId="77777777" w:rsidR="006F2DC5" w:rsidRDefault="006F2DC5" w:rsidP="006F2DC5">
      <w:pPr>
        <w:pStyle w:val="ListParagraph"/>
        <w:numPr>
          <w:ilvl w:val="0"/>
          <w:numId w:val="1"/>
        </w:numPr>
        <w:rPr>
          <w:rFonts w:ascii="Arial" w:hAnsi="Arial" w:cs="Arial"/>
          <w:sz w:val="24"/>
          <w:szCs w:val="24"/>
        </w:rPr>
      </w:pPr>
      <w:r>
        <w:rPr>
          <w:rFonts w:ascii="Arial" w:hAnsi="Arial" w:cs="Arial"/>
          <w:sz w:val="24"/>
          <w:szCs w:val="24"/>
        </w:rPr>
        <w:t xml:space="preserve">Who is it for? </w:t>
      </w:r>
    </w:p>
    <w:p w14:paraId="68084928" w14:textId="77777777" w:rsidR="006F2DC5" w:rsidRDefault="006F2DC5" w:rsidP="006F2DC5">
      <w:pPr>
        <w:pStyle w:val="ListParagraph"/>
        <w:numPr>
          <w:ilvl w:val="0"/>
          <w:numId w:val="1"/>
        </w:numPr>
        <w:rPr>
          <w:rFonts w:ascii="Arial" w:hAnsi="Arial" w:cs="Arial"/>
          <w:sz w:val="24"/>
          <w:szCs w:val="24"/>
        </w:rPr>
      </w:pPr>
      <w:r>
        <w:rPr>
          <w:rFonts w:ascii="Arial" w:hAnsi="Arial" w:cs="Arial"/>
          <w:sz w:val="24"/>
          <w:szCs w:val="24"/>
        </w:rPr>
        <w:lastRenderedPageBreak/>
        <w:t xml:space="preserve">What are the benefits or outcomes? </w:t>
      </w:r>
    </w:p>
    <w:p w14:paraId="20EB7559" w14:textId="77777777" w:rsidR="006F2DC5" w:rsidRDefault="006F2DC5" w:rsidP="006F2DC5">
      <w:pPr>
        <w:pStyle w:val="ListParagraph"/>
        <w:numPr>
          <w:ilvl w:val="0"/>
          <w:numId w:val="1"/>
        </w:numPr>
        <w:rPr>
          <w:rFonts w:ascii="Arial" w:hAnsi="Arial" w:cs="Arial"/>
          <w:sz w:val="24"/>
          <w:szCs w:val="24"/>
        </w:rPr>
      </w:pPr>
      <w:r>
        <w:rPr>
          <w:rFonts w:ascii="Arial" w:hAnsi="Arial" w:cs="Arial"/>
          <w:sz w:val="24"/>
          <w:szCs w:val="24"/>
        </w:rPr>
        <w:t xml:space="preserve">How does it work? </w:t>
      </w:r>
    </w:p>
    <w:p w14:paraId="0401ADCE" w14:textId="4A8F5E53" w:rsidR="006F2DC5" w:rsidRDefault="006F2DC5" w:rsidP="006F2DC5">
      <w:pPr>
        <w:pStyle w:val="ListParagraph"/>
        <w:numPr>
          <w:ilvl w:val="0"/>
          <w:numId w:val="1"/>
        </w:numPr>
        <w:rPr>
          <w:rFonts w:ascii="Arial" w:hAnsi="Arial" w:cs="Arial"/>
          <w:sz w:val="24"/>
          <w:szCs w:val="24"/>
        </w:rPr>
      </w:pPr>
      <w:r>
        <w:rPr>
          <w:rFonts w:ascii="Arial" w:hAnsi="Arial" w:cs="Arial"/>
          <w:sz w:val="24"/>
          <w:szCs w:val="24"/>
        </w:rPr>
        <w:t xml:space="preserve">How does someone enroll, </w:t>
      </w:r>
      <w:proofErr w:type="gramStart"/>
      <w:r>
        <w:rPr>
          <w:rFonts w:ascii="Arial" w:hAnsi="Arial" w:cs="Arial"/>
          <w:sz w:val="24"/>
          <w:szCs w:val="24"/>
        </w:rPr>
        <w:t>purchase</w:t>
      </w:r>
      <w:proofErr w:type="gramEnd"/>
      <w:r>
        <w:rPr>
          <w:rFonts w:ascii="Arial" w:hAnsi="Arial" w:cs="Arial"/>
          <w:sz w:val="24"/>
          <w:szCs w:val="24"/>
        </w:rPr>
        <w:t xml:space="preserve"> or connect? </w:t>
      </w:r>
    </w:p>
    <w:p w14:paraId="79228318" w14:textId="57D8757B" w:rsidR="006F2DC5" w:rsidRDefault="006F2DC5" w:rsidP="006F2DC5">
      <w:pPr>
        <w:pStyle w:val="ListParagraph"/>
        <w:numPr>
          <w:ilvl w:val="0"/>
          <w:numId w:val="1"/>
        </w:numPr>
        <w:rPr>
          <w:rFonts w:ascii="Arial" w:hAnsi="Arial" w:cs="Arial"/>
          <w:sz w:val="24"/>
          <w:szCs w:val="24"/>
        </w:rPr>
      </w:pPr>
      <w:r>
        <w:rPr>
          <w:rFonts w:ascii="Arial" w:hAnsi="Arial" w:cs="Arial"/>
          <w:sz w:val="24"/>
          <w:szCs w:val="24"/>
        </w:rPr>
        <w:t xml:space="preserve">How much does it cost? </w:t>
      </w:r>
    </w:p>
    <w:p w14:paraId="68BCBC9A" w14:textId="0CE5FADA" w:rsidR="00CA5257" w:rsidRPr="008F577D" w:rsidRDefault="00C84AFD" w:rsidP="00CA5257">
      <w:pPr>
        <w:rPr>
          <w:rFonts w:ascii="Arial" w:hAnsi="Arial" w:cs="Arial"/>
          <w:color w:val="808080" w:themeColor="background1" w:themeShade="80"/>
          <w:sz w:val="24"/>
          <w:szCs w:val="24"/>
        </w:rPr>
      </w:pPr>
      <w:r w:rsidRPr="008F577D">
        <w:rPr>
          <w:rFonts w:ascii="Arial" w:hAnsi="Arial" w:cs="Arial"/>
          <w:color w:val="808080" w:themeColor="background1" w:themeShade="80"/>
          <w:sz w:val="24"/>
          <w:szCs w:val="24"/>
        </w:rPr>
        <w:t xml:space="preserve">Example: </w:t>
      </w:r>
    </w:p>
    <w:p w14:paraId="38521B49" w14:textId="749A41AE" w:rsidR="00C84AFD" w:rsidRPr="006F2DC5" w:rsidRDefault="00C84AFD" w:rsidP="00C84AFD">
      <w:pPr>
        <w:rPr>
          <w:rFonts w:ascii="Arial" w:hAnsi="Arial" w:cs="Arial"/>
          <w:b/>
          <w:bCs/>
          <w:color w:val="808080" w:themeColor="background1" w:themeShade="80"/>
          <w:sz w:val="24"/>
          <w:szCs w:val="24"/>
        </w:rPr>
      </w:pPr>
      <w:r w:rsidRPr="006F2DC5">
        <w:rPr>
          <w:rFonts w:ascii="Arial" w:hAnsi="Arial" w:cs="Arial"/>
          <w:b/>
          <w:bCs/>
          <w:color w:val="808080" w:themeColor="background1" w:themeShade="80"/>
          <w:sz w:val="24"/>
          <w:szCs w:val="24"/>
        </w:rPr>
        <w:t>Emergency Homeless Shelter</w:t>
      </w:r>
    </w:p>
    <w:p w14:paraId="5BF5312A" w14:textId="388521BB" w:rsidR="00CA5257" w:rsidRPr="006F2DC5" w:rsidRDefault="00C84AFD" w:rsidP="006F2DC5">
      <w:pPr>
        <w:jc w:val="both"/>
        <w:rPr>
          <w:rFonts w:ascii="Arial" w:hAnsi="Arial" w:cs="Arial"/>
          <w:color w:val="808080" w:themeColor="background1" w:themeShade="80"/>
          <w:sz w:val="24"/>
          <w:szCs w:val="24"/>
        </w:rPr>
      </w:pPr>
      <w:r w:rsidRPr="006F2DC5">
        <w:rPr>
          <w:rFonts w:ascii="Arial" w:hAnsi="Arial" w:cs="Arial"/>
          <w:color w:val="808080" w:themeColor="background1" w:themeShade="80"/>
          <w:sz w:val="24"/>
          <w:szCs w:val="24"/>
        </w:rPr>
        <w:t>The KYB Center provide</w:t>
      </w:r>
      <w:r w:rsidR="008F577D">
        <w:rPr>
          <w:rFonts w:ascii="Arial" w:hAnsi="Arial" w:cs="Arial"/>
          <w:color w:val="808080" w:themeColor="background1" w:themeShade="80"/>
          <w:sz w:val="24"/>
          <w:szCs w:val="24"/>
        </w:rPr>
        <w:t>s</w:t>
      </w:r>
      <w:r w:rsidRPr="006F2DC5">
        <w:rPr>
          <w:rFonts w:ascii="Arial" w:hAnsi="Arial" w:cs="Arial"/>
          <w:color w:val="808080" w:themeColor="background1" w:themeShade="80"/>
          <w:sz w:val="24"/>
          <w:szCs w:val="24"/>
        </w:rPr>
        <w:t xml:space="preserve"> emergency homeless shelter services for individuals and families in crisis. Residents can call (111) 222-3333 or show up at 4565 Street Drive between the hours of 8a-8p Monday-Sunday. Upon arrival, our Intake Coordinator or volunteers will complete an assessment and provide a new resident orientation, which includes our policies and rules. New residents are immediately also enrolled in our 6-week crisis counseling and employment services programs. Our goal is to empower our residents to achieve mental health support and stabilization, as well as income security within 6 weeks. Once complete, most residents </w:t>
      </w:r>
      <w:proofErr w:type="gramStart"/>
      <w:r w:rsidRPr="006F2DC5">
        <w:rPr>
          <w:rFonts w:ascii="Arial" w:hAnsi="Arial" w:cs="Arial"/>
          <w:color w:val="808080" w:themeColor="background1" w:themeShade="80"/>
          <w:sz w:val="24"/>
          <w:szCs w:val="24"/>
        </w:rPr>
        <w:t>are able to</w:t>
      </w:r>
      <w:proofErr w:type="gramEnd"/>
      <w:r w:rsidRPr="006F2DC5">
        <w:rPr>
          <w:rFonts w:ascii="Arial" w:hAnsi="Arial" w:cs="Arial"/>
          <w:color w:val="808080" w:themeColor="background1" w:themeShade="80"/>
          <w:sz w:val="24"/>
          <w:szCs w:val="24"/>
        </w:rPr>
        <w:t xml:space="preserve"> secure their own housing within 4 weeks.</w:t>
      </w:r>
      <w:r w:rsidR="006F2DC5">
        <w:rPr>
          <w:rFonts w:ascii="Arial" w:hAnsi="Arial" w:cs="Arial"/>
          <w:color w:val="808080" w:themeColor="background1" w:themeShade="80"/>
          <w:sz w:val="24"/>
          <w:szCs w:val="24"/>
        </w:rPr>
        <w:t xml:space="preserve"> This program is provided at no cost to residents by a grant from the State of Kentucky. </w:t>
      </w:r>
    </w:p>
    <w:p w14:paraId="448086F7" w14:textId="42A6A5E0" w:rsidR="0059073E" w:rsidRDefault="00F223C2">
      <w:pPr>
        <w:rPr>
          <w:rFonts w:ascii="Arial" w:hAnsi="Arial" w:cs="Arial"/>
          <w:sz w:val="24"/>
          <w:szCs w:val="24"/>
        </w:rPr>
      </w:pPr>
      <w:r w:rsidRPr="00F223C2">
        <w:rPr>
          <w:rFonts w:ascii="Arial" w:hAnsi="Arial" w:cs="Arial"/>
          <w:sz w:val="24"/>
          <w:szCs w:val="24"/>
          <w:highlight w:val="yellow"/>
        </w:rPr>
        <w:t>[Begin Programs, Products &amp; Services Descriptions Here. Please use as much space as you need.]</w:t>
      </w:r>
    </w:p>
    <w:p w14:paraId="073BC4DB" w14:textId="1AFBB4B1" w:rsidR="0059073E" w:rsidRDefault="0059073E">
      <w:pPr>
        <w:rPr>
          <w:rFonts w:ascii="Arial" w:hAnsi="Arial" w:cs="Arial"/>
          <w:sz w:val="24"/>
          <w:szCs w:val="24"/>
        </w:rPr>
      </w:pPr>
    </w:p>
    <w:p w14:paraId="454FA771" w14:textId="1BD77C49" w:rsidR="0059073E" w:rsidRDefault="0059073E">
      <w:pPr>
        <w:rPr>
          <w:rFonts w:ascii="Arial" w:hAnsi="Arial" w:cs="Arial"/>
          <w:sz w:val="24"/>
          <w:szCs w:val="24"/>
        </w:rPr>
      </w:pPr>
    </w:p>
    <w:p w14:paraId="1A1C0C4A" w14:textId="77777777" w:rsidR="00E92D98" w:rsidRDefault="00E92D98">
      <w:pPr>
        <w:rPr>
          <w:rFonts w:ascii="Arial" w:hAnsi="Arial" w:cs="Arial"/>
          <w:b/>
          <w:bCs/>
          <w:sz w:val="24"/>
          <w:szCs w:val="24"/>
        </w:rPr>
      </w:pPr>
    </w:p>
    <w:p w14:paraId="284DF30A" w14:textId="77777777" w:rsidR="00E92D98" w:rsidRDefault="00E92D98">
      <w:pPr>
        <w:rPr>
          <w:rFonts w:ascii="Arial" w:hAnsi="Arial" w:cs="Arial"/>
          <w:b/>
          <w:bCs/>
          <w:sz w:val="24"/>
          <w:szCs w:val="24"/>
        </w:rPr>
      </w:pPr>
    </w:p>
    <w:p w14:paraId="5474330F" w14:textId="77777777" w:rsidR="00F223C2" w:rsidRDefault="00F223C2">
      <w:pPr>
        <w:rPr>
          <w:rFonts w:ascii="Arial" w:hAnsi="Arial" w:cs="Arial"/>
          <w:b/>
          <w:bCs/>
          <w:sz w:val="24"/>
          <w:szCs w:val="24"/>
        </w:rPr>
      </w:pPr>
    </w:p>
    <w:p w14:paraId="55A84BF9" w14:textId="77777777" w:rsidR="00F223C2" w:rsidRDefault="00F223C2">
      <w:pPr>
        <w:rPr>
          <w:rFonts w:ascii="Arial" w:hAnsi="Arial" w:cs="Arial"/>
          <w:b/>
          <w:bCs/>
          <w:sz w:val="24"/>
          <w:szCs w:val="24"/>
        </w:rPr>
      </w:pPr>
    </w:p>
    <w:p w14:paraId="657C69DB" w14:textId="77777777" w:rsidR="00F223C2" w:rsidRDefault="00F223C2">
      <w:pPr>
        <w:rPr>
          <w:rFonts w:ascii="Arial" w:hAnsi="Arial" w:cs="Arial"/>
          <w:b/>
          <w:bCs/>
          <w:sz w:val="24"/>
          <w:szCs w:val="24"/>
        </w:rPr>
      </w:pPr>
    </w:p>
    <w:p w14:paraId="234573D7" w14:textId="77777777" w:rsidR="00F223C2" w:rsidRDefault="00F223C2">
      <w:pPr>
        <w:rPr>
          <w:rFonts w:ascii="Arial" w:hAnsi="Arial" w:cs="Arial"/>
          <w:b/>
          <w:bCs/>
          <w:sz w:val="24"/>
          <w:szCs w:val="24"/>
        </w:rPr>
      </w:pPr>
    </w:p>
    <w:p w14:paraId="69A2515A" w14:textId="77777777" w:rsidR="00F223C2" w:rsidRDefault="00F223C2">
      <w:pPr>
        <w:rPr>
          <w:rFonts w:ascii="Arial" w:hAnsi="Arial" w:cs="Arial"/>
          <w:b/>
          <w:bCs/>
          <w:sz w:val="24"/>
          <w:szCs w:val="24"/>
        </w:rPr>
      </w:pPr>
    </w:p>
    <w:p w14:paraId="135577CD" w14:textId="3A79B1AF" w:rsidR="00E92D98" w:rsidRPr="00E92D98" w:rsidRDefault="0059073E">
      <w:pPr>
        <w:rPr>
          <w:rFonts w:ascii="Arial" w:hAnsi="Arial" w:cs="Arial"/>
          <w:b/>
          <w:bCs/>
          <w:sz w:val="24"/>
          <w:szCs w:val="24"/>
        </w:rPr>
      </w:pPr>
      <w:r w:rsidRPr="00E92D98">
        <w:rPr>
          <w:rFonts w:ascii="Arial" w:hAnsi="Arial" w:cs="Arial"/>
          <w:b/>
          <w:bCs/>
          <w:sz w:val="24"/>
          <w:szCs w:val="24"/>
        </w:rPr>
        <w:lastRenderedPageBreak/>
        <w:t xml:space="preserve">Step 4: </w:t>
      </w:r>
      <w:r w:rsidR="00E92D98" w:rsidRPr="00E92D98">
        <w:rPr>
          <w:rFonts w:ascii="Arial" w:hAnsi="Arial" w:cs="Arial"/>
          <w:b/>
          <w:bCs/>
          <w:sz w:val="24"/>
          <w:szCs w:val="24"/>
        </w:rPr>
        <w:t xml:space="preserve">Align </w:t>
      </w:r>
      <w:proofErr w:type="gramStart"/>
      <w:r w:rsidR="00E92D98" w:rsidRPr="00E92D98">
        <w:rPr>
          <w:rFonts w:ascii="Arial" w:hAnsi="Arial" w:cs="Arial"/>
          <w:b/>
          <w:bCs/>
          <w:sz w:val="24"/>
          <w:szCs w:val="24"/>
        </w:rPr>
        <w:t>With</w:t>
      </w:r>
      <w:proofErr w:type="gramEnd"/>
      <w:r w:rsidR="00E92D98" w:rsidRPr="00E92D98">
        <w:rPr>
          <w:rFonts w:ascii="Arial" w:hAnsi="Arial" w:cs="Arial"/>
          <w:b/>
          <w:bCs/>
          <w:sz w:val="24"/>
          <w:szCs w:val="24"/>
        </w:rPr>
        <w:t xml:space="preserve"> Your Program Areas </w:t>
      </w:r>
    </w:p>
    <w:p w14:paraId="34C7B504" w14:textId="30A69212" w:rsidR="0059073E" w:rsidRDefault="0059073E">
      <w:pPr>
        <w:rPr>
          <w:rFonts w:ascii="Arial" w:hAnsi="Arial" w:cs="Arial"/>
          <w:sz w:val="24"/>
          <w:szCs w:val="24"/>
        </w:rPr>
      </w:pPr>
      <w:r>
        <w:rPr>
          <w:rFonts w:ascii="Arial" w:hAnsi="Arial" w:cs="Arial"/>
          <w:sz w:val="24"/>
          <w:szCs w:val="24"/>
        </w:rPr>
        <w:t xml:space="preserve">Once </w:t>
      </w:r>
      <w:r w:rsidR="00F223C2">
        <w:rPr>
          <w:rFonts w:ascii="Arial" w:hAnsi="Arial" w:cs="Arial"/>
          <w:sz w:val="24"/>
          <w:szCs w:val="24"/>
        </w:rPr>
        <w:t>y</w:t>
      </w:r>
      <w:r>
        <w:rPr>
          <w:rFonts w:ascii="Arial" w:hAnsi="Arial" w:cs="Arial"/>
          <w:sz w:val="24"/>
          <w:szCs w:val="24"/>
        </w:rPr>
        <w:t xml:space="preserve">our </w:t>
      </w:r>
      <w:r w:rsidR="00F223C2">
        <w:rPr>
          <w:rFonts w:ascii="Arial" w:hAnsi="Arial" w:cs="Arial"/>
          <w:sz w:val="24"/>
          <w:szCs w:val="24"/>
        </w:rPr>
        <w:t>d</w:t>
      </w:r>
      <w:r>
        <w:rPr>
          <w:rFonts w:ascii="Arial" w:hAnsi="Arial" w:cs="Arial"/>
          <w:sz w:val="24"/>
          <w:szCs w:val="24"/>
        </w:rPr>
        <w:t xml:space="preserve">escriptions </w:t>
      </w:r>
      <w:r w:rsidR="00E92D98">
        <w:rPr>
          <w:rFonts w:ascii="Arial" w:hAnsi="Arial" w:cs="Arial"/>
          <w:sz w:val="24"/>
          <w:szCs w:val="24"/>
        </w:rPr>
        <w:t xml:space="preserve">are completed, realign them with your program areas as needed to make sure they’re correct. </w:t>
      </w:r>
    </w:p>
    <w:p w14:paraId="26C78B40" w14:textId="6A06F131" w:rsidR="00E92D98" w:rsidRPr="00E92D98" w:rsidRDefault="00E92D98">
      <w:pPr>
        <w:rPr>
          <w:rFonts w:ascii="Arial" w:hAnsi="Arial" w:cs="Arial"/>
          <w:b/>
          <w:bCs/>
          <w:sz w:val="24"/>
          <w:szCs w:val="24"/>
        </w:rPr>
      </w:pPr>
      <w:r w:rsidRPr="00E92D98">
        <w:rPr>
          <w:rFonts w:ascii="Arial" w:hAnsi="Arial" w:cs="Arial"/>
          <w:b/>
          <w:bCs/>
          <w:sz w:val="24"/>
          <w:szCs w:val="24"/>
        </w:rPr>
        <w:t xml:space="preserve">Step 5: Complete and Save! </w:t>
      </w:r>
    </w:p>
    <w:p w14:paraId="07085188" w14:textId="09004295" w:rsidR="00E92D98" w:rsidRPr="0059073E" w:rsidRDefault="00E92D98">
      <w:pPr>
        <w:rPr>
          <w:rFonts w:ascii="Arial" w:hAnsi="Arial" w:cs="Arial"/>
          <w:sz w:val="24"/>
          <w:szCs w:val="24"/>
        </w:rPr>
      </w:pPr>
      <w:r>
        <w:rPr>
          <w:rFonts w:ascii="Arial" w:hAnsi="Arial" w:cs="Arial"/>
          <w:sz w:val="24"/>
          <w:szCs w:val="24"/>
        </w:rPr>
        <w:t>We’ll be adding these to your Operations Manual!</w:t>
      </w:r>
    </w:p>
    <w:sectPr w:rsidR="00E92D98" w:rsidRPr="0059073E" w:rsidSect="00CA5257">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82F7C" w14:textId="77777777" w:rsidR="00D87774" w:rsidRDefault="00D87774" w:rsidP="008F577D">
      <w:pPr>
        <w:spacing w:after="0" w:line="240" w:lineRule="auto"/>
      </w:pPr>
      <w:r>
        <w:separator/>
      </w:r>
    </w:p>
  </w:endnote>
  <w:endnote w:type="continuationSeparator" w:id="0">
    <w:p w14:paraId="49F71BBF" w14:textId="77777777" w:rsidR="00D87774" w:rsidRDefault="00D87774" w:rsidP="008F5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96D56" w14:textId="02289D0B" w:rsidR="008F577D" w:rsidRDefault="008F577D" w:rsidP="008F577D">
    <w:pPr>
      <w:pStyle w:val="Footer"/>
      <w:tabs>
        <w:tab w:val="clear" w:pos="4680"/>
        <w:tab w:val="clear" w:pos="9360"/>
        <w:tab w:val="left" w:pos="11520"/>
      </w:tabs>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CD6EB" w14:textId="77777777" w:rsidR="00D87774" w:rsidRDefault="00D87774" w:rsidP="008F577D">
      <w:pPr>
        <w:spacing w:after="0" w:line="240" w:lineRule="auto"/>
      </w:pPr>
      <w:r>
        <w:separator/>
      </w:r>
    </w:p>
  </w:footnote>
  <w:footnote w:type="continuationSeparator" w:id="0">
    <w:p w14:paraId="365F41D6" w14:textId="77777777" w:rsidR="00D87774" w:rsidRDefault="00D87774" w:rsidP="008F5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2E26" w14:textId="284F8C5D" w:rsidR="008F577D" w:rsidRDefault="008F577D" w:rsidP="008F577D">
    <w:pPr>
      <w:pStyle w:val="Header"/>
      <w:jc w:val="right"/>
    </w:pPr>
    <w:r>
      <w:rPr>
        <w:rFonts w:ascii="Arial" w:hAnsi="Arial" w:cs="Arial"/>
        <w:b/>
        <w:bCs/>
        <w:noProof/>
        <w:sz w:val="24"/>
        <w:szCs w:val="24"/>
      </w:rPr>
      <w:drawing>
        <wp:inline distT="0" distB="0" distL="0" distR="0" wp14:anchorId="0EC8A2EE" wp14:editId="421F4174">
          <wp:extent cx="2505075" cy="635653"/>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515641" cy="638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D6522"/>
    <w:multiLevelType w:val="hybridMultilevel"/>
    <w:tmpl w:val="5098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290CFB"/>
    <w:multiLevelType w:val="hybridMultilevel"/>
    <w:tmpl w:val="42D4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257"/>
    <w:rsid w:val="0059073E"/>
    <w:rsid w:val="006F2DC5"/>
    <w:rsid w:val="006F6019"/>
    <w:rsid w:val="008F577D"/>
    <w:rsid w:val="00C84AFD"/>
    <w:rsid w:val="00CA5257"/>
    <w:rsid w:val="00D87774"/>
    <w:rsid w:val="00E30009"/>
    <w:rsid w:val="00E92D98"/>
    <w:rsid w:val="00F2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F7193"/>
  <w15:chartTrackingRefBased/>
  <w15:docId w15:val="{28FDC605-89DA-4938-B28E-D37C6B084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257"/>
  </w:style>
  <w:style w:type="paragraph" w:styleId="Heading3">
    <w:name w:val="heading 3"/>
    <w:basedOn w:val="Normal"/>
    <w:link w:val="Heading3Char"/>
    <w:uiPriority w:val="9"/>
    <w:qFormat/>
    <w:rsid w:val="006F601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F6019"/>
    <w:rPr>
      <w:rFonts w:ascii="Times New Roman" w:eastAsia="Times New Roman" w:hAnsi="Times New Roman" w:cs="Times New Roman"/>
      <w:b/>
      <w:bCs/>
      <w:sz w:val="27"/>
      <w:szCs w:val="27"/>
    </w:rPr>
  </w:style>
  <w:style w:type="paragraph" w:styleId="ListParagraph">
    <w:name w:val="List Paragraph"/>
    <w:basedOn w:val="Normal"/>
    <w:uiPriority w:val="34"/>
    <w:qFormat/>
    <w:rsid w:val="00C84AFD"/>
    <w:pPr>
      <w:ind w:left="720"/>
      <w:contextualSpacing/>
    </w:pPr>
  </w:style>
  <w:style w:type="paragraph" w:styleId="Header">
    <w:name w:val="header"/>
    <w:basedOn w:val="Normal"/>
    <w:link w:val="HeaderChar"/>
    <w:uiPriority w:val="99"/>
    <w:unhideWhenUsed/>
    <w:rsid w:val="008F57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577D"/>
  </w:style>
  <w:style w:type="paragraph" w:styleId="Footer">
    <w:name w:val="footer"/>
    <w:basedOn w:val="Normal"/>
    <w:link w:val="FooterChar"/>
    <w:uiPriority w:val="99"/>
    <w:unhideWhenUsed/>
    <w:rsid w:val="008F57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5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80046">
      <w:bodyDiv w:val="1"/>
      <w:marLeft w:val="0"/>
      <w:marRight w:val="0"/>
      <w:marTop w:val="0"/>
      <w:marBottom w:val="0"/>
      <w:divBdr>
        <w:top w:val="none" w:sz="0" w:space="0" w:color="auto"/>
        <w:left w:val="none" w:sz="0" w:space="0" w:color="auto"/>
        <w:bottom w:val="none" w:sz="0" w:space="0" w:color="auto"/>
        <w:right w:val="none" w:sz="0" w:space="0" w:color="auto"/>
      </w:divBdr>
      <w:divsChild>
        <w:div w:id="1668896790">
          <w:marLeft w:val="0"/>
          <w:marRight w:val="0"/>
          <w:marTop w:val="0"/>
          <w:marBottom w:val="0"/>
          <w:divBdr>
            <w:top w:val="none" w:sz="0" w:space="0" w:color="auto"/>
            <w:left w:val="none" w:sz="0" w:space="0" w:color="auto"/>
            <w:bottom w:val="none" w:sz="0" w:space="0" w:color="auto"/>
            <w:right w:val="none" w:sz="0" w:space="0" w:color="auto"/>
          </w:divBdr>
          <w:divsChild>
            <w:div w:id="62875337">
              <w:marLeft w:val="0"/>
              <w:marRight w:val="0"/>
              <w:marTop w:val="0"/>
              <w:marBottom w:val="0"/>
              <w:divBdr>
                <w:top w:val="none" w:sz="0" w:space="0" w:color="auto"/>
                <w:left w:val="none" w:sz="0" w:space="0" w:color="auto"/>
                <w:bottom w:val="none" w:sz="0" w:space="0" w:color="auto"/>
                <w:right w:val="none" w:sz="0" w:space="0" w:color="auto"/>
              </w:divBdr>
              <w:divsChild>
                <w:div w:id="1591425101">
                  <w:marLeft w:val="-225"/>
                  <w:marRight w:val="-225"/>
                  <w:marTop w:val="100"/>
                  <w:marBottom w:val="100"/>
                  <w:divBdr>
                    <w:top w:val="none" w:sz="0" w:space="0" w:color="auto"/>
                    <w:left w:val="none" w:sz="0" w:space="0" w:color="auto"/>
                    <w:bottom w:val="none" w:sz="0" w:space="0" w:color="auto"/>
                    <w:right w:val="none" w:sz="0" w:space="0" w:color="auto"/>
                  </w:divBdr>
                  <w:divsChild>
                    <w:div w:id="1218513304">
                      <w:marLeft w:val="0"/>
                      <w:marRight w:val="0"/>
                      <w:marTop w:val="0"/>
                      <w:marBottom w:val="0"/>
                      <w:divBdr>
                        <w:top w:val="none" w:sz="0" w:space="0" w:color="auto"/>
                        <w:left w:val="none" w:sz="0" w:space="0" w:color="auto"/>
                        <w:bottom w:val="none" w:sz="0" w:space="0" w:color="auto"/>
                        <w:right w:val="none" w:sz="0" w:space="0" w:color="auto"/>
                      </w:divBdr>
                      <w:divsChild>
                        <w:div w:id="331374013">
                          <w:marLeft w:val="0"/>
                          <w:marRight w:val="0"/>
                          <w:marTop w:val="0"/>
                          <w:marBottom w:val="0"/>
                          <w:divBdr>
                            <w:top w:val="none" w:sz="0" w:space="0" w:color="auto"/>
                            <w:left w:val="none" w:sz="0" w:space="0" w:color="auto"/>
                            <w:bottom w:val="none" w:sz="0" w:space="0" w:color="auto"/>
                            <w:right w:val="none" w:sz="0" w:space="0" w:color="auto"/>
                          </w:divBdr>
                        </w:div>
                      </w:divsChild>
                    </w:div>
                    <w:div w:id="828255888">
                      <w:marLeft w:val="0"/>
                      <w:marRight w:val="0"/>
                      <w:marTop w:val="0"/>
                      <w:marBottom w:val="0"/>
                      <w:divBdr>
                        <w:top w:val="none" w:sz="0" w:space="0" w:color="auto"/>
                        <w:left w:val="none" w:sz="0" w:space="0" w:color="auto"/>
                        <w:bottom w:val="none" w:sz="0" w:space="0" w:color="auto"/>
                        <w:right w:val="none" w:sz="0" w:space="0" w:color="auto"/>
                      </w:divBdr>
                      <w:divsChild>
                        <w:div w:id="182787165">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988185">
          <w:marLeft w:val="0"/>
          <w:marRight w:val="0"/>
          <w:marTop w:val="0"/>
          <w:marBottom w:val="0"/>
          <w:divBdr>
            <w:top w:val="none" w:sz="0" w:space="0" w:color="auto"/>
            <w:left w:val="none" w:sz="0" w:space="0" w:color="auto"/>
            <w:bottom w:val="none" w:sz="0" w:space="0" w:color="auto"/>
            <w:right w:val="none" w:sz="0" w:space="0" w:color="auto"/>
          </w:divBdr>
          <w:divsChild>
            <w:div w:id="440609498">
              <w:marLeft w:val="0"/>
              <w:marRight w:val="0"/>
              <w:marTop w:val="0"/>
              <w:marBottom w:val="0"/>
              <w:divBdr>
                <w:top w:val="none" w:sz="0" w:space="0" w:color="auto"/>
                <w:left w:val="none" w:sz="0" w:space="0" w:color="auto"/>
                <w:bottom w:val="none" w:sz="0" w:space="0" w:color="auto"/>
                <w:right w:val="none" w:sz="0" w:space="0" w:color="auto"/>
              </w:divBdr>
              <w:divsChild>
                <w:div w:id="1929386480">
                  <w:marLeft w:val="-225"/>
                  <w:marRight w:val="-225"/>
                  <w:marTop w:val="100"/>
                  <w:marBottom w:val="100"/>
                  <w:divBdr>
                    <w:top w:val="none" w:sz="0" w:space="0" w:color="auto"/>
                    <w:left w:val="none" w:sz="0" w:space="0" w:color="auto"/>
                    <w:bottom w:val="none" w:sz="0" w:space="0" w:color="auto"/>
                    <w:right w:val="none" w:sz="0" w:space="0" w:color="auto"/>
                  </w:divBdr>
                  <w:divsChild>
                    <w:div w:id="1869367321">
                      <w:marLeft w:val="0"/>
                      <w:marRight w:val="0"/>
                      <w:marTop w:val="0"/>
                      <w:marBottom w:val="0"/>
                      <w:divBdr>
                        <w:top w:val="none" w:sz="0" w:space="0" w:color="auto"/>
                        <w:left w:val="none" w:sz="0" w:space="0" w:color="auto"/>
                        <w:bottom w:val="none" w:sz="0" w:space="0" w:color="auto"/>
                        <w:right w:val="none" w:sz="0" w:space="0" w:color="auto"/>
                      </w:divBdr>
                      <w:divsChild>
                        <w:div w:id="1840657678">
                          <w:marLeft w:val="0"/>
                          <w:marRight w:val="0"/>
                          <w:marTop w:val="0"/>
                          <w:marBottom w:val="0"/>
                          <w:divBdr>
                            <w:top w:val="none" w:sz="0" w:space="0" w:color="auto"/>
                            <w:left w:val="none" w:sz="0" w:space="0" w:color="auto"/>
                            <w:bottom w:val="none" w:sz="0" w:space="0" w:color="auto"/>
                            <w:right w:val="none" w:sz="0" w:space="0" w:color="auto"/>
                          </w:divBdr>
                        </w:div>
                      </w:divsChild>
                    </w:div>
                    <w:div w:id="1437410179">
                      <w:marLeft w:val="0"/>
                      <w:marRight w:val="0"/>
                      <w:marTop w:val="0"/>
                      <w:marBottom w:val="0"/>
                      <w:divBdr>
                        <w:top w:val="none" w:sz="0" w:space="0" w:color="auto"/>
                        <w:left w:val="none" w:sz="0" w:space="0" w:color="auto"/>
                        <w:bottom w:val="none" w:sz="0" w:space="0" w:color="auto"/>
                        <w:right w:val="none" w:sz="0" w:space="0" w:color="auto"/>
                      </w:divBdr>
                      <w:divsChild>
                        <w:div w:id="24033177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038291">
          <w:marLeft w:val="0"/>
          <w:marRight w:val="0"/>
          <w:marTop w:val="0"/>
          <w:marBottom w:val="0"/>
          <w:divBdr>
            <w:top w:val="none" w:sz="0" w:space="0" w:color="auto"/>
            <w:left w:val="none" w:sz="0" w:space="0" w:color="auto"/>
            <w:bottom w:val="none" w:sz="0" w:space="0" w:color="auto"/>
            <w:right w:val="none" w:sz="0" w:space="0" w:color="auto"/>
          </w:divBdr>
          <w:divsChild>
            <w:div w:id="72317912">
              <w:marLeft w:val="0"/>
              <w:marRight w:val="0"/>
              <w:marTop w:val="0"/>
              <w:marBottom w:val="0"/>
              <w:divBdr>
                <w:top w:val="none" w:sz="0" w:space="0" w:color="auto"/>
                <w:left w:val="none" w:sz="0" w:space="0" w:color="auto"/>
                <w:bottom w:val="none" w:sz="0" w:space="0" w:color="auto"/>
                <w:right w:val="none" w:sz="0" w:space="0" w:color="auto"/>
              </w:divBdr>
              <w:divsChild>
                <w:div w:id="146634600">
                  <w:marLeft w:val="-225"/>
                  <w:marRight w:val="-225"/>
                  <w:marTop w:val="100"/>
                  <w:marBottom w:val="100"/>
                  <w:divBdr>
                    <w:top w:val="none" w:sz="0" w:space="0" w:color="auto"/>
                    <w:left w:val="none" w:sz="0" w:space="0" w:color="auto"/>
                    <w:bottom w:val="none" w:sz="0" w:space="0" w:color="auto"/>
                    <w:right w:val="none" w:sz="0" w:space="0" w:color="auto"/>
                  </w:divBdr>
                  <w:divsChild>
                    <w:div w:id="1193037082">
                      <w:marLeft w:val="0"/>
                      <w:marRight w:val="0"/>
                      <w:marTop w:val="0"/>
                      <w:marBottom w:val="0"/>
                      <w:divBdr>
                        <w:top w:val="none" w:sz="0" w:space="0" w:color="auto"/>
                        <w:left w:val="none" w:sz="0" w:space="0" w:color="auto"/>
                        <w:bottom w:val="none" w:sz="0" w:space="0" w:color="auto"/>
                        <w:right w:val="none" w:sz="0" w:space="0" w:color="auto"/>
                      </w:divBdr>
                      <w:divsChild>
                        <w:div w:id="4766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 CERA</dc:creator>
  <cp:keywords/>
  <dc:description/>
  <cp:lastModifiedBy>APT CERA</cp:lastModifiedBy>
  <cp:revision>3</cp:revision>
  <dcterms:created xsi:type="dcterms:W3CDTF">2021-11-19T00:11:00Z</dcterms:created>
  <dcterms:modified xsi:type="dcterms:W3CDTF">2021-11-20T15:49:00Z</dcterms:modified>
</cp:coreProperties>
</file>