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CDFF8" w14:textId="35554BC7" w:rsidR="00B52F0B" w:rsidRPr="00B52F0B" w:rsidRDefault="00B52F0B" w:rsidP="00BC3CEB">
      <w:pPr>
        <w:jc w:val="both"/>
        <w:rPr>
          <w:rFonts w:ascii="Arial" w:hAnsi="Arial" w:cs="Arial"/>
          <w:b/>
          <w:bCs/>
          <w:sz w:val="24"/>
          <w:szCs w:val="24"/>
        </w:rPr>
      </w:pPr>
      <w:r w:rsidRPr="00B52F0B">
        <w:rPr>
          <w:rFonts w:ascii="Arial" w:hAnsi="Arial" w:cs="Arial"/>
          <w:b/>
          <w:bCs/>
          <w:sz w:val="24"/>
          <w:szCs w:val="24"/>
        </w:rPr>
        <w:t>Sam</w:t>
      </w:r>
      <w:r>
        <w:rPr>
          <w:rFonts w:ascii="Arial" w:hAnsi="Arial" w:cs="Arial"/>
          <w:b/>
          <w:bCs/>
          <w:sz w:val="24"/>
          <w:szCs w:val="24"/>
        </w:rPr>
        <w:t>ple</w:t>
      </w:r>
      <w:r w:rsidRPr="00B52F0B">
        <w:rPr>
          <w:rFonts w:ascii="Arial" w:hAnsi="Arial" w:cs="Arial"/>
          <w:b/>
          <w:bCs/>
          <w:sz w:val="24"/>
          <w:szCs w:val="24"/>
        </w:rPr>
        <w:t xml:space="preserve"> Bylaws – 501(c)3 Self-Perpetuating Board of Directors</w:t>
      </w:r>
    </w:p>
    <w:p w14:paraId="7BE192CA" w14:textId="1D53D832" w:rsidR="00BC3CEB" w:rsidRDefault="00BC3CEB" w:rsidP="00BC3CEB">
      <w:pPr>
        <w:jc w:val="both"/>
        <w:rPr>
          <w:rFonts w:ascii="Arial" w:hAnsi="Arial" w:cs="Arial"/>
          <w:sz w:val="24"/>
          <w:szCs w:val="24"/>
        </w:rPr>
      </w:pPr>
      <w:r w:rsidRPr="00A52AA8">
        <w:rPr>
          <w:rFonts w:ascii="Arial" w:hAnsi="Arial" w:cs="Arial"/>
          <w:sz w:val="24"/>
          <w:szCs w:val="24"/>
        </w:rPr>
        <w:t>This cut and paste template is designed for most 501(c)3 nonprofit organizations</w:t>
      </w:r>
      <w:r w:rsidR="00E53E55">
        <w:rPr>
          <w:rFonts w:ascii="Arial" w:hAnsi="Arial" w:cs="Arial"/>
          <w:sz w:val="24"/>
          <w:szCs w:val="24"/>
        </w:rPr>
        <w:t>, and includes the primary sections needed for operation</w:t>
      </w:r>
      <w:r w:rsidRPr="00A52AA8">
        <w:rPr>
          <w:rFonts w:ascii="Arial" w:hAnsi="Arial" w:cs="Arial"/>
          <w:sz w:val="24"/>
          <w:szCs w:val="24"/>
        </w:rPr>
        <w:t xml:space="preserve">. Areas </w:t>
      </w:r>
      <w:r w:rsidRPr="00A52AA8">
        <w:rPr>
          <w:rFonts w:ascii="Arial" w:hAnsi="Arial" w:cs="Arial"/>
          <w:sz w:val="24"/>
          <w:szCs w:val="24"/>
          <w:highlight w:val="yellow"/>
        </w:rPr>
        <w:t>highlighted in yellow</w:t>
      </w:r>
      <w:r w:rsidRPr="00A52AA8">
        <w:rPr>
          <w:rFonts w:ascii="Arial" w:hAnsi="Arial" w:cs="Arial"/>
          <w:sz w:val="24"/>
          <w:szCs w:val="24"/>
        </w:rPr>
        <w:t xml:space="preserve"> allow you to customize the Bylaws with your organization’s specific needs</w:t>
      </w:r>
      <w:r w:rsidR="00A52AA8">
        <w:rPr>
          <w:rFonts w:ascii="Arial" w:hAnsi="Arial" w:cs="Arial"/>
          <w:sz w:val="24"/>
          <w:szCs w:val="24"/>
        </w:rPr>
        <w:t xml:space="preserve">. </w:t>
      </w:r>
      <w:r w:rsidR="00E53E55">
        <w:rPr>
          <w:rFonts w:ascii="Arial" w:hAnsi="Arial" w:cs="Arial"/>
          <w:sz w:val="24"/>
          <w:szCs w:val="24"/>
        </w:rPr>
        <w:t>Y</w:t>
      </w:r>
      <w:r w:rsidR="00A52AA8">
        <w:rPr>
          <w:rFonts w:ascii="Arial" w:hAnsi="Arial" w:cs="Arial"/>
          <w:sz w:val="24"/>
          <w:szCs w:val="24"/>
        </w:rPr>
        <w:t xml:space="preserve">ou </w:t>
      </w:r>
      <w:r w:rsidR="00E53E55">
        <w:rPr>
          <w:rFonts w:ascii="Arial" w:hAnsi="Arial" w:cs="Arial"/>
          <w:sz w:val="24"/>
          <w:szCs w:val="24"/>
        </w:rPr>
        <w:t xml:space="preserve">also </w:t>
      </w:r>
      <w:r w:rsidR="00A52AA8">
        <w:rPr>
          <w:rFonts w:ascii="Arial" w:hAnsi="Arial" w:cs="Arial"/>
          <w:sz w:val="24"/>
          <w:szCs w:val="24"/>
        </w:rPr>
        <w:t>may edit</w:t>
      </w:r>
      <w:r w:rsidR="00E53E55">
        <w:rPr>
          <w:rFonts w:ascii="Arial" w:hAnsi="Arial" w:cs="Arial"/>
          <w:sz w:val="24"/>
          <w:szCs w:val="24"/>
        </w:rPr>
        <w:t xml:space="preserve">, </w:t>
      </w:r>
      <w:proofErr w:type="gramStart"/>
      <w:r w:rsidR="00E53E55">
        <w:rPr>
          <w:rFonts w:ascii="Arial" w:hAnsi="Arial" w:cs="Arial"/>
          <w:sz w:val="24"/>
          <w:szCs w:val="24"/>
        </w:rPr>
        <w:t>change</w:t>
      </w:r>
      <w:proofErr w:type="gramEnd"/>
      <w:r w:rsidR="00E53E55">
        <w:rPr>
          <w:rFonts w:ascii="Arial" w:hAnsi="Arial" w:cs="Arial"/>
          <w:sz w:val="24"/>
          <w:szCs w:val="24"/>
        </w:rPr>
        <w:t xml:space="preserve"> or delete any content herein as needed</w:t>
      </w:r>
      <w:r w:rsidR="00A52AA8">
        <w:rPr>
          <w:rFonts w:ascii="Arial" w:hAnsi="Arial" w:cs="Arial"/>
          <w:sz w:val="24"/>
          <w:szCs w:val="24"/>
        </w:rPr>
        <w:t xml:space="preserve">. You may also wish to have your bylaws reviewed by an attorney. </w:t>
      </w:r>
      <w:r w:rsidR="00B52F0B">
        <w:rPr>
          <w:rFonts w:ascii="Arial" w:hAnsi="Arial" w:cs="Arial"/>
          <w:sz w:val="24"/>
          <w:szCs w:val="24"/>
        </w:rPr>
        <w:t xml:space="preserve">Let’s get started! </w:t>
      </w:r>
    </w:p>
    <w:p w14:paraId="5EE8E1B4" w14:textId="3A881757" w:rsidR="00B52F0B" w:rsidRDefault="00B52F0B" w:rsidP="00BC3CEB">
      <w:pPr>
        <w:jc w:val="both"/>
        <w:rPr>
          <w:rFonts w:ascii="Arial" w:hAnsi="Arial" w:cs="Arial"/>
          <w:sz w:val="24"/>
          <w:szCs w:val="24"/>
        </w:rPr>
      </w:pPr>
      <w:r>
        <w:rPr>
          <w:rFonts w:ascii="Arial" w:hAnsi="Arial" w:cs="Arial"/>
          <w:sz w:val="24"/>
          <w:szCs w:val="24"/>
        </w:rPr>
        <w:t>______________________________________________________________________</w:t>
      </w:r>
    </w:p>
    <w:p w14:paraId="11F4402C" w14:textId="77777777" w:rsidR="00B52F0B" w:rsidRPr="00A52AA8" w:rsidRDefault="00B52F0B" w:rsidP="00BC3CEB">
      <w:pPr>
        <w:jc w:val="both"/>
        <w:rPr>
          <w:rFonts w:ascii="Arial" w:hAnsi="Arial" w:cs="Arial"/>
          <w:sz w:val="24"/>
          <w:szCs w:val="24"/>
        </w:rPr>
      </w:pPr>
    </w:p>
    <w:p w14:paraId="11BE36FC" w14:textId="77777777" w:rsidR="00EB4539" w:rsidRPr="00624B8D" w:rsidRDefault="00EB4539" w:rsidP="00EB4539">
      <w:pPr>
        <w:pStyle w:val="ListParagraph"/>
        <w:numPr>
          <w:ilvl w:val="0"/>
          <w:numId w:val="2"/>
        </w:numPr>
        <w:spacing w:line="256" w:lineRule="auto"/>
        <w:ind w:left="720"/>
        <w:jc w:val="both"/>
        <w:rPr>
          <w:rFonts w:ascii="Arial" w:hAnsi="Arial" w:cs="Arial"/>
          <w:b/>
          <w:bCs/>
          <w:sz w:val="24"/>
          <w:szCs w:val="24"/>
        </w:rPr>
      </w:pPr>
      <w:r w:rsidRPr="00624B8D">
        <w:rPr>
          <w:rFonts w:ascii="Arial" w:hAnsi="Arial" w:cs="Arial"/>
          <w:b/>
          <w:bCs/>
          <w:sz w:val="24"/>
          <w:szCs w:val="24"/>
        </w:rPr>
        <w:t xml:space="preserve">Name of Corporation </w:t>
      </w:r>
    </w:p>
    <w:p w14:paraId="4950268E" w14:textId="69DA0C33" w:rsidR="00EB4539" w:rsidRPr="00624B8D" w:rsidRDefault="00EB4539" w:rsidP="00EB4539">
      <w:pPr>
        <w:ind w:left="720"/>
        <w:jc w:val="both"/>
        <w:rPr>
          <w:rFonts w:ascii="Arial" w:hAnsi="Arial" w:cs="Arial"/>
          <w:sz w:val="24"/>
          <w:szCs w:val="24"/>
        </w:rPr>
      </w:pPr>
      <w:r w:rsidRPr="00624B8D">
        <w:rPr>
          <w:rFonts w:ascii="Arial" w:hAnsi="Arial" w:cs="Arial"/>
          <w:sz w:val="24"/>
          <w:szCs w:val="24"/>
        </w:rPr>
        <w:t xml:space="preserve">The name of the Corporation shall be </w:t>
      </w:r>
      <w:r w:rsidR="00BC3CEB" w:rsidRPr="00BC3CEB">
        <w:rPr>
          <w:rFonts w:ascii="Arial" w:hAnsi="Arial" w:cs="Arial"/>
          <w:sz w:val="24"/>
          <w:szCs w:val="24"/>
          <w:highlight w:val="yellow"/>
        </w:rPr>
        <w:t>[insert organization name]</w:t>
      </w:r>
      <w:r w:rsidRPr="00BC3CEB">
        <w:rPr>
          <w:rFonts w:ascii="Arial" w:hAnsi="Arial" w:cs="Arial"/>
          <w:sz w:val="24"/>
          <w:szCs w:val="24"/>
          <w:highlight w:val="yellow"/>
        </w:rPr>
        <w:t>.</w:t>
      </w:r>
      <w:r>
        <w:rPr>
          <w:rFonts w:ascii="Arial" w:hAnsi="Arial" w:cs="Arial"/>
          <w:sz w:val="24"/>
          <w:szCs w:val="24"/>
        </w:rPr>
        <w:t xml:space="preserve"> </w:t>
      </w:r>
      <w:r w:rsidRPr="00624B8D">
        <w:rPr>
          <w:rFonts w:ascii="Arial" w:hAnsi="Arial" w:cs="Arial"/>
          <w:sz w:val="24"/>
          <w:szCs w:val="24"/>
        </w:rPr>
        <w:t xml:space="preserve">  </w:t>
      </w:r>
    </w:p>
    <w:p w14:paraId="22E3FA97" w14:textId="77777777" w:rsidR="00EB4539" w:rsidRPr="00624B8D" w:rsidRDefault="00EB4539" w:rsidP="00EB4539">
      <w:pPr>
        <w:pStyle w:val="ListParagraph"/>
        <w:numPr>
          <w:ilvl w:val="0"/>
          <w:numId w:val="2"/>
        </w:numPr>
        <w:spacing w:line="256" w:lineRule="auto"/>
        <w:ind w:left="720"/>
        <w:jc w:val="both"/>
        <w:rPr>
          <w:rFonts w:ascii="Arial" w:hAnsi="Arial" w:cs="Arial"/>
          <w:b/>
          <w:bCs/>
          <w:sz w:val="24"/>
          <w:szCs w:val="24"/>
        </w:rPr>
      </w:pPr>
      <w:r w:rsidRPr="00624B8D">
        <w:rPr>
          <w:rFonts w:ascii="Arial" w:hAnsi="Arial" w:cs="Arial"/>
          <w:b/>
          <w:bCs/>
          <w:sz w:val="24"/>
          <w:szCs w:val="24"/>
        </w:rPr>
        <w:t>Mission &amp; Purpose</w:t>
      </w:r>
    </w:p>
    <w:p w14:paraId="1F114701" w14:textId="77777777" w:rsidR="00EB4539" w:rsidRPr="00775A6F" w:rsidRDefault="00EB4539" w:rsidP="00EB4539">
      <w:pPr>
        <w:pStyle w:val="ListParagraph"/>
        <w:jc w:val="both"/>
        <w:rPr>
          <w:rFonts w:ascii="Arial" w:hAnsi="Arial" w:cs="Arial"/>
          <w:sz w:val="24"/>
          <w:szCs w:val="24"/>
        </w:rPr>
      </w:pPr>
      <w:r w:rsidRPr="00624B8D">
        <w:rPr>
          <w:rFonts w:ascii="Arial" w:hAnsi="Arial" w:cs="Arial"/>
          <w:sz w:val="24"/>
          <w:szCs w:val="24"/>
        </w:rPr>
        <w:br/>
      </w:r>
      <w:r w:rsidRPr="00EB4539">
        <w:rPr>
          <w:rFonts w:ascii="Arial" w:hAnsi="Arial" w:cs="Arial"/>
          <w:sz w:val="24"/>
          <w:szCs w:val="24"/>
          <w:highlight w:val="yellow"/>
        </w:rPr>
        <w:t>[Insert mission statement]</w:t>
      </w:r>
    </w:p>
    <w:p w14:paraId="74DDA429" w14:textId="77777777" w:rsidR="00EB4539" w:rsidRPr="00624B8D" w:rsidRDefault="00EB4539" w:rsidP="00EB4539">
      <w:pPr>
        <w:pStyle w:val="ListParagraph"/>
        <w:jc w:val="both"/>
        <w:rPr>
          <w:rFonts w:ascii="Arial" w:hAnsi="Arial" w:cs="Arial"/>
          <w:b/>
          <w:bCs/>
          <w:sz w:val="24"/>
          <w:szCs w:val="24"/>
        </w:rPr>
      </w:pPr>
    </w:p>
    <w:p w14:paraId="75EFBEF0" w14:textId="77777777" w:rsidR="00EB4539" w:rsidRPr="00624B8D" w:rsidRDefault="00EB4539" w:rsidP="00EB4539">
      <w:pPr>
        <w:pStyle w:val="ListParagraph"/>
        <w:numPr>
          <w:ilvl w:val="0"/>
          <w:numId w:val="2"/>
        </w:numPr>
        <w:spacing w:line="256" w:lineRule="auto"/>
        <w:ind w:left="720"/>
        <w:jc w:val="both"/>
        <w:rPr>
          <w:rFonts w:ascii="Arial" w:hAnsi="Arial" w:cs="Arial"/>
          <w:b/>
          <w:bCs/>
          <w:sz w:val="24"/>
          <w:szCs w:val="24"/>
        </w:rPr>
      </w:pPr>
      <w:r w:rsidRPr="00624B8D">
        <w:rPr>
          <w:rFonts w:ascii="Arial" w:hAnsi="Arial" w:cs="Arial"/>
          <w:b/>
          <w:bCs/>
          <w:sz w:val="24"/>
          <w:szCs w:val="24"/>
        </w:rPr>
        <w:t xml:space="preserve">Corporate Offices </w:t>
      </w:r>
      <w:r>
        <w:rPr>
          <w:rFonts w:ascii="Arial" w:hAnsi="Arial" w:cs="Arial"/>
          <w:b/>
          <w:bCs/>
          <w:sz w:val="24"/>
          <w:szCs w:val="24"/>
        </w:rPr>
        <w:t>&amp; Service Areas</w:t>
      </w:r>
    </w:p>
    <w:p w14:paraId="097CFBBF" w14:textId="46F8B8E6" w:rsidR="00EB4539" w:rsidRPr="00624B8D" w:rsidRDefault="00EB4539" w:rsidP="00EB4539">
      <w:pPr>
        <w:ind w:left="720"/>
        <w:jc w:val="both"/>
        <w:rPr>
          <w:rFonts w:ascii="Arial" w:hAnsi="Arial" w:cs="Arial"/>
          <w:sz w:val="24"/>
          <w:szCs w:val="24"/>
        </w:rPr>
      </w:pPr>
      <w:r>
        <w:rPr>
          <w:rFonts w:ascii="Arial" w:hAnsi="Arial" w:cs="Arial"/>
          <w:sz w:val="24"/>
          <w:szCs w:val="24"/>
        </w:rPr>
        <w:t xml:space="preserve">The primary services areas shall be </w:t>
      </w:r>
      <w:r w:rsidRPr="00F171E5">
        <w:rPr>
          <w:rFonts w:ascii="Arial" w:hAnsi="Arial" w:cs="Arial"/>
          <w:sz w:val="24"/>
          <w:szCs w:val="24"/>
          <w:highlight w:val="yellow"/>
        </w:rPr>
        <w:t xml:space="preserve">[insert region to be served – </w:t>
      </w:r>
      <w:proofErr w:type="gramStart"/>
      <w:r w:rsidRPr="00F171E5">
        <w:rPr>
          <w:rFonts w:ascii="Arial" w:hAnsi="Arial" w:cs="Arial"/>
          <w:sz w:val="24"/>
          <w:szCs w:val="24"/>
          <w:highlight w:val="yellow"/>
        </w:rPr>
        <w:t>i.e.</w:t>
      </w:r>
      <w:proofErr w:type="gramEnd"/>
      <w:r w:rsidR="00F171E5" w:rsidRPr="00F171E5">
        <w:rPr>
          <w:rFonts w:ascii="Arial" w:hAnsi="Arial" w:cs="Arial"/>
          <w:sz w:val="24"/>
          <w:szCs w:val="24"/>
          <w:highlight w:val="yellow"/>
        </w:rPr>
        <w:t xml:space="preserve"> neighbo</w:t>
      </w:r>
      <w:r w:rsidR="00B52F0B">
        <w:rPr>
          <w:rFonts w:ascii="Arial" w:hAnsi="Arial" w:cs="Arial"/>
          <w:sz w:val="24"/>
          <w:szCs w:val="24"/>
          <w:highlight w:val="yellow"/>
        </w:rPr>
        <w:t>rho</w:t>
      </w:r>
      <w:r w:rsidR="00F171E5" w:rsidRPr="00F171E5">
        <w:rPr>
          <w:rFonts w:ascii="Arial" w:hAnsi="Arial" w:cs="Arial"/>
          <w:sz w:val="24"/>
          <w:szCs w:val="24"/>
          <w:highlight w:val="yellow"/>
        </w:rPr>
        <w:t>od, city, county, state or nation</w:t>
      </w:r>
      <w:r w:rsidRPr="00F171E5">
        <w:rPr>
          <w:rFonts w:ascii="Arial" w:hAnsi="Arial" w:cs="Arial"/>
          <w:sz w:val="24"/>
          <w:szCs w:val="24"/>
          <w:highlight w:val="yellow"/>
        </w:rPr>
        <w:t>].</w:t>
      </w:r>
      <w:r>
        <w:rPr>
          <w:rFonts w:ascii="Arial" w:hAnsi="Arial" w:cs="Arial"/>
          <w:sz w:val="24"/>
          <w:szCs w:val="24"/>
        </w:rPr>
        <w:t xml:space="preserve"> </w:t>
      </w:r>
      <w:r w:rsidRPr="00624B8D">
        <w:rPr>
          <w:rFonts w:ascii="Arial" w:hAnsi="Arial" w:cs="Arial"/>
          <w:sz w:val="24"/>
          <w:szCs w:val="24"/>
        </w:rPr>
        <w:t xml:space="preserve">The </w:t>
      </w:r>
      <w:proofErr w:type="gramStart"/>
      <w:r w:rsidRPr="00624B8D">
        <w:rPr>
          <w:rFonts w:ascii="Arial" w:hAnsi="Arial" w:cs="Arial"/>
          <w:sz w:val="24"/>
          <w:szCs w:val="24"/>
        </w:rPr>
        <w:t>principle</w:t>
      </w:r>
      <w:proofErr w:type="gramEnd"/>
      <w:r w:rsidRPr="00624B8D">
        <w:rPr>
          <w:rFonts w:ascii="Arial" w:hAnsi="Arial" w:cs="Arial"/>
          <w:sz w:val="24"/>
          <w:szCs w:val="24"/>
        </w:rPr>
        <w:t xml:space="preserve"> office and headquarters shall be</w:t>
      </w:r>
      <w:r>
        <w:rPr>
          <w:rFonts w:ascii="Arial" w:hAnsi="Arial" w:cs="Arial"/>
          <w:sz w:val="24"/>
          <w:szCs w:val="24"/>
        </w:rPr>
        <w:t xml:space="preserve"> located in</w:t>
      </w:r>
      <w:r w:rsidR="00F171E5">
        <w:rPr>
          <w:rFonts w:ascii="Arial" w:hAnsi="Arial" w:cs="Arial"/>
          <w:sz w:val="24"/>
          <w:szCs w:val="24"/>
        </w:rPr>
        <w:t xml:space="preserve"> </w:t>
      </w:r>
      <w:r w:rsidR="00F171E5" w:rsidRPr="00F171E5">
        <w:rPr>
          <w:rFonts w:ascii="Arial" w:hAnsi="Arial" w:cs="Arial"/>
          <w:sz w:val="24"/>
          <w:szCs w:val="24"/>
          <w:highlight w:val="yellow"/>
        </w:rPr>
        <w:t>[insert primary city headquarters]</w:t>
      </w:r>
      <w:r w:rsidRPr="00F171E5">
        <w:rPr>
          <w:rFonts w:ascii="Arial" w:hAnsi="Arial" w:cs="Arial"/>
          <w:sz w:val="24"/>
          <w:szCs w:val="24"/>
          <w:highlight w:val="yellow"/>
        </w:rPr>
        <w:t>.</w:t>
      </w:r>
      <w:r w:rsidR="00F171E5">
        <w:rPr>
          <w:rFonts w:ascii="Arial" w:hAnsi="Arial" w:cs="Arial"/>
          <w:sz w:val="24"/>
          <w:szCs w:val="24"/>
        </w:rPr>
        <w:t xml:space="preserve"> </w:t>
      </w:r>
      <w:r w:rsidRPr="00624B8D">
        <w:rPr>
          <w:rFonts w:ascii="Arial" w:hAnsi="Arial" w:cs="Arial"/>
          <w:sz w:val="24"/>
          <w:szCs w:val="24"/>
        </w:rPr>
        <w:t xml:space="preserve">The initial address shall </w:t>
      </w:r>
      <w:r>
        <w:rPr>
          <w:rFonts w:ascii="Arial" w:hAnsi="Arial" w:cs="Arial"/>
          <w:sz w:val="24"/>
          <w:szCs w:val="24"/>
        </w:rPr>
        <w:t>be</w:t>
      </w:r>
      <w:r w:rsidR="00F171E5">
        <w:rPr>
          <w:rFonts w:ascii="Arial" w:hAnsi="Arial" w:cs="Arial"/>
          <w:sz w:val="24"/>
          <w:szCs w:val="24"/>
        </w:rPr>
        <w:t xml:space="preserve"> </w:t>
      </w:r>
      <w:r w:rsidR="00B52F0B" w:rsidRPr="00B52F0B">
        <w:rPr>
          <w:rFonts w:ascii="Arial" w:hAnsi="Arial" w:cs="Arial"/>
          <w:sz w:val="24"/>
          <w:szCs w:val="24"/>
          <w:u w:val="single"/>
          <w:shd w:val="clear" w:color="auto" w:fill="FFFF00"/>
        </w:rPr>
        <w:t>[insert address or PO Box]</w:t>
      </w:r>
      <w:r w:rsidRPr="00B52F0B">
        <w:rPr>
          <w:rFonts w:ascii="Arial" w:hAnsi="Arial" w:cs="Arial"/>
          <w:sz w:val="24"/>
          <w:szCs w:val="24"/>
          <w:shd w:val="clear" w:color="auto" w:fill="FFFF00"/>
        </w:rPr>
        <w:t>.</w:t>
      </w:r>
      <w:r w:rsidRPr="00624B8D">
        <w:rPr>
          <w:rFonts w:ascii="Arial" w:hAnsi="Arial" w:cs="Arial"/>
          <w:sz w:val="24"/>
          <w:szCs w:val="24"/>
        </w:rPr>
        <w:t xml:space="preserve"> The Board of Directors may from time to time add or move offices and update the mailing address as needed to expand or enhance the organization in line with its mission and purpose.  </w:t>
      </w:r>
      <w:r>
        <w:rPr>
          <w:rFonts w:ascii="Arial" w:hAnsi="Arial" w:cs="Arial"/>
          <w:sz w:val="24"/>
          <w:szCs w:val="24"/>
        </w:rPr>
        <w:t xml:space="preserve"> </w:t>
      </w:r>
    </w:p>
    <w:p w14:paraId="1AD279EC" w14:textId="77777777" w:rsidR="00EB4539" w:rsidRPr="00624B8D" w:rsidRDefault="00EB4539" w:rsidP="00EB4539">
      <w:pPr>
        <w:pStyle w:val="ListParagraph"/>
        <w:numPr>
          <w:ilvl w:val="0"/>
          <w:numId w:val="2"/>
        </w:numPr>
        <w:spacing w:line="256" w:lineRule="auto"/>
        <w:ind w:left="720"/>
        <w:jc w:val="both"/>
        <w:rPr>
          <w:rFonts w:ascii="Arial" w:hAnsi="Arial" w:cs="Arial"/>
          <w:b/>
          <w:bCs/>
          <w:sz w:val="24"/>
          <w:szCs w:val="24"/>
        </w:rPr>
      </w:pPr>
      <w:r w:rsidRPr="00624B8D">
        <w:rPr>
          <w:rFonts w:ascii="Arial" w:hAnsi="Arial" w:cs="Arial"/>
          <w:b/>
          <w:bCs/>
          <w:sz w:val="24"/>
          <w:szCs w:val="24"/>
        </w:rPr>
        <w:t>Corporation Structure</w:t>
      </w:r>
    </w:p>
    <w:p w14:paraId="091EE501" w14:textId="004F8427" w:rsidR="00BC3CEB" w:rsidRDefault="00EB4539" w:rsidP="00BC3CEB">
      <w:pPr>
        <w:ind w:left="720"/>
        <w:jc w:val="both"/>
        <w:rPr>
          <w:rFonts w:ascii="Arial" w:hAnsi="Arial" w:cs="Arial"/>
          <w:sz w:val="24"/>
          <w:szCs w:val="24"/>
        </w:rPr>
      </w:pPr>
      <w:r w:rsidRPr="00624B8D">
        <w:rPr>
          <w:rFonts w:ascii="Arial" w:hAnsi="Arial" w:cs="Arial"/>
          <w:sz w:val="24"/>
          <w:szCs w:val="24"/>
        </w:rPr>
        <w:t>The Corporation shall be established and managed as a 501(c)3, nonprofit organization. The Corporation is established for educational and charitable purposes and does not endorse any candidate for office or political party. The Board of Directors shall not receive compensation for their roles and duties as members of the Board</w:t>
      </w:r>
      <w:r>
        <w:rPr>
          <w:rFonts w:ascii="Arial" w:hAnsi="Arial" w:cs="Arial"/>
          <w:sz w:val="24"/>
          <w:szCs w:val="24"/>
        </w:rPr>
        <w:t xml:space="preserve">. </w:t>
      </w:r>
    </w:p>
    <w:p w14:paraId="424A6DB0" w14:textId="77777777" w:rsidR="00EB4539" w:rsidRDefault="00EB4539" w:rsidP="00EB4539">
      <w:pPr>
        <w:pStyle w:val="ListParagraph"/>
        <w:numPr>
          <w:ilvl w:val="0"/>
          <w:numId w:val="2"/>
        </w:numPr>
        <w:spacing w:line="256" w:lineRule="auto"/>
        <w:ind w:left="720"/>
        <w:jc w:val="both"/>
        <w:rPr>
          <w:rFonts w:ascii="Arial" w:hAnsi="Arial" w:cs="Arial"/>
          <w:b/>
          <w:bCs/>
          <w:sz w:val="24"/>
          <w:szCs w:val="24"/>
        </w:rPr>
      </w:pPr>
      <w:r w:rsidRPr="00624B8D">
        <w:rPr>
          <w:rFonts w:ascii="Arial" w:hAnsi="Arial" w:cs="Arial"/>
          <w:b/>
          <w:bCs/>
          <w:sz w:val="24"/>
          <w:szCs w:val="24"/>
        </w:rPr>
        <w:t>Board of Directors</w:t>
      </w:r>
    </w:p>
    <w:p w14:paraId="3C5EC1FE" w14:textId="77777777" w:rsidR="00EB4539" w:rsidRPr="00C454EF" w:rsidRDefault="00EB4539" w:rsidP="00EB4539">
      <w:pPr>
        <w:pStyle w:val="ListParagraph"/>
        <w:spacing w:line="256" w:lineRule="auto"/>
        <w:jc w:val="both"/>
        <w:rPr>
          <w:rFonts w:ascii="Arial" w:hAnsi="Arial" w:cs="Arial"/>
          <w:b/>
          <w:bCs/>
          <w:sz w:val="24"/>
          <w:szCs w:val="24"/>
        </w:rPr>
      </w:pPr>
      <w:r w:rsidRPr="00C454EF">
        <w:rPr>
          <w:rFonts w:ascii="Arial" w:hAnsi="Arial" w:cs="Arial"/>
          <w:sz w:val="24"/>
          <w:szCs w:val="24"/>
        </w:rPr>
        <w:br/>
        <w:t xml:space="preserve">The general affairs of the Corporation shall be managed by a Board of Directors. The Board of Directors shall be comprised at least </w:t>
      </w:r>
      <w:r w:rsidRPr="00EB4539">
        <w:rPr>
          <w:rFonts w:ascii="Arial" w:hAnsi="Arial" w:cs="Arial"/>
          <w:sz w:val="24"/>
          <w:szCs w:val="24"/>
          <w:highlight w:val="yellow"/>
        </w:rPr>
        <w:t xml:space="preserve">5 </w:t>
      </w:r>
      <w:r w:rsidRPr="00BC3CEB">
        <w:rPr>
          <w:rFonts w:ascii="Arial" w:hAnsi="Arial" w:cs="Arial"/>
          <w:sz w:val="24"/>
          <w:szCs w:val="24"/>
        </w:rPr>
        <w:t xml:space="preserve">and no more than </w:t>
      </w:r>
      <w:r w:rsidRPr="00EB4539">
        <w:rPr>
          <w:rFonts w:ascii="Arial" w:hAnsi="Arial" w:cs="Arial"/>
          <w:sz w:val="24"/>
          <w:szCs w:val="24"/>
          <w:highlight w:val="yellow"/>
        </w:rPr>
        <w:t>9</w:t>
      </w:r>
      <w:r w:rsidRPr="00C454EF">
        <w:rPr>
          <w:rFonts w:ascii="Arial" w:hAnsi="Arial" w:cs="Arial"/>
          <w:sz w:val="24"/>
          <w:szCs w:val="24"/>
        </w:rPr>
        <w:t xml:space="preserve"> members. However, if the number of Board members ever falls below </w:t>
      </w:r>
      <w:r w:rsidRPr="00EB4539">
        <w:rPr>
          <w:rFonts w:ascii="Arial" w:hAnsi="Arial" w:cs="Arial"/>
          <w:sz w:val="24"/>
          <w:szCs w:val="24"/>
          <w:highlight w:val="yellow"/>
        </w:rPr>
        <w:t>5</w:t>
      </w:r>
      <w:r w:rsidRPr="00C454EF">
        <w:rPr>
          <w:rFonts w:ascii="Arial" w:hAnsi="Arial" w:cs="Arial"/>
          <w:sz w:val="24"/>
          <w:szCs w:val="24"/>
        </w:rPr>
        <w:t xml:space="preserve"> members, the Board of Directors may be found to be operating in compliance with these bylaws so long as it is actively working to remedy the </w:t>
      </w:r>
      <w:proofErr w:type="gramStart"/>
      <w:r w:rsidRPr="00C454EF">
        <w:rPr>
          <w:rFonts w:ascii="Arial" w:hAnsi="Arial" w:cs="Arial"/>
          <w:sz w:val="24"/>
          <w:szCs w:val="24"/>
        </w:rPr>
        <w:t>vacancies, and</w:t>
      </w:r>
      <w:proofErr w:type="gramEnd"/>
      <w:r w:rsidRPr="00C454EF">
        <w:rPr>
          <w:rFonts w:ascii="Arial" w:hAnsi="Arial" w:cs="Arial"/>
          <w:sz w:val="24"/>
          <w:szCs w:val="24"/>
        </w:rPr>
        <w:t xml:space="preserve"> does so within a reasonable amount of time. The Board of Directors will be inclusive and representative of the </w:t>
      </w:r>
      <w:r w:rsidRPr="00C454EF">
        <w:rPr>
          <w:rFonts w:ascii="Arial" w:hAnsi="Arial" w:cs="Arial"/>
          <w:sz w:val="24"/>
          <w:szCs w:val="24"/>
        </w:rPr>
        <w:lastRenderedPageBreak/>
        <w:t>diversity of the service regions and shall be comprised of people whose background and experience furthers the mission of the organization.</w:t>
      </w:r>
    </w:p>
    <w:p w14:paraId="1A450AF0" w14:textId="77777777" w:rsidR="00EB4539" w:rsidRPr="006E0CC0" w:rsidRDefault="00EB4539" w:rsidP="00EB4539">
      <w:pPr>
        <w:pStyle w:val="ListParagraph"/>
        <w:jc w:val="both"/>
        <w:rPr>
          <w:rFonts w:ascii="Arial" w:hAnsi="Arial" w:cs="Arial"/>
          <w:sz w:val="24"/>
          <w:szCs w:val="24"/>
        </w:rPr>
      </w:pPr>
    </w:p>
    <w:p w14:paraId="65C14E9C" w14:textId="77777777" w:rsidR="00EB4539" w:rsidRPr="00624B8D" w:rsidRDefault="00EB4539" w:rsidP="00EB4539">
      <w:pPr>
        <w:pStyle w:val="ListParagraph"/>
        <w:numPr>
          <w:ilvl w:val="0"/>
          <w:numId w:val="2"/>
        </w:numPr>
        <w:spacing w:line="256" w:lineRule="auto"/>
        <w:ind w:left="720"/>
        <w:jc w:val="both"/>
        <w:rPr>
          <w:rFonts w:ascii="Arial" w:hAnsi="Arial" w:cs="Arial"/>
          <w:b/>
          <w:bCs/>
          <w:sz w:val="24"/>
          <w:szCs w:val="24"/>
        </w:rPr>
      </w:pPr>
      <w:r w:rsidRPr="00624B8D">
        <w:rPr>
          <w:rFonts w:ascii="Arial" w:hAnsi="Arial" w:cs="Arial"/>
          <w:b/>
          <w:bCs/>
          <w:sz w:val="24"/>
          <w:szCs w:val="24"/>
        </w:rPr>
        <w:t>Board Members</w:t>
      </w:r>
    </w:p>
    <w:p w14:paraId="7F922B14" w14:textId="5277E2F3" w:rsidR="00EB4539" w:rsidRPr="009B4AF6" w:rsidRDefault="00EB4539" w:rsidP="009B4AF6">
      <w:pPr>
        <w:pStyle w:val="ListParagraph"/>
        <w:jc w:val="both"/>
        <w:rPr>
          <w:rFonts w:ascii="Arial" w:hAnsi="Arial" w:cs="Arial"/>
          <w:sz w:val="24"/>
          <w:szCs w:val="24"/>
        </w:rPr>
      </w:pPr>
      <w:r w:rsidRPr="00624B8D">
        <w:rPr>
          <w:rFonts w:ascii="Arial" w:hAnsi="Arial" w:cs="Arial"/>
          <w:sz w:val="24"/>
          <w:szCs w:val="24"/>
        </w:rPr>
        <w:br/>
      </w:r>
      <w:r w:rsidRPr="005456F6">
        <w:rPr>
          <w:rFonts w:ascii="Arial" w:hAnsi="Arial" w:cs="Arial"/>
          <w:sz w:val="24"/>
          <w:szCs w:val="24"/>
        </w:rPr>
        <w:t xml:space="preserve">A Board Member shall be any person who </w:t>
      </w:r>
      <w:r>
        <w:rPr>
          <w:rFonts w:ascii="Arial" w:hAnsi="Arial" w:cs="Arial"/>
          <w:sz w:val="24"/>
          <w:szCs w:val="24"/>
        </w:rPr>
        <w:t>h</w:t>
      </w:r>
      <w:r w:rsidRPr="005456F6">
        <w:rPr>
          <w:rFonts w:ascii="Arial" w:hAnsi="Arial" w:cs="Arial"/>
          <w:sz w:val="24"/>
          <w:szCs w:val="24"/>
        </w:rPr>
        <w:t xml:space="preserve">as been nominated by an existing Board Member or the CEO/Executive Director and has received appointment by a </w:t>
      </w:r>
      <w:r w:rsidRPr="00A52AA8">
        <w:rPr>
          <w:rFonts w:ascii="Arial" w:hAnsi="Arial" w:cs="Arial"/>
          <w:sz w:val="24"/>
          <w:szCs w:val="24"/>
          <w:highlight w:val="yellow"/>
        </w:rPr>
        <w:t>2/3 majority</w:t>
      </w:r>
      <w:r w:rsidRPr="005456F6">
        <w:rPr>
          <w:rFonts w:ascii="Arial" w:hAnsi="Arial" w:cs="Arial"/>
          <w:sz w:val="24"/>
          <w:szCs w:val="24"/>
        </w:rPr>
        <w:t xml:space="preserve"> vote of the existing Board of Directors</w:t>
      </w:r>
      <w:r>
        <w:rPr>
          <w:rFonts w:ascii="Arial" w:hAnsi="Arial" w:cs="Arial"/>
          <w:sz w:val="24"/>
          <w:szCs w:val="24"/>
        </w:rPr>
        <w:t xml:space="preserve">. </w:t>
      </w:r>
      <w:r w:rsidR="00394BF3">
        <w:rPr>
          <w:rFonts w:ascii="Arial" w:hAnsi="Arial" w:cs="Arial"/>
          <w:sz w:val="24"/>
          <w:szCs w:val="24"/>
        </w:rPr>
        <w:t>By accepting a position on the Board of Directors, a</w:t>
      </w:r>
      <w:r>
        <w:rPr>
          <w:rFonts w:ascii="Arial" w:hAnsi="Arial" w:cs="Arial"/>
          <w:sz w:val="24"/>
          <w:szCs w:val="24"/>
        </w:rPr>
        <w:t xml:space="preserve"> Board Member</w:t>
      </w:r>
      <w:r w:rsidR="00394BF3">
        <w:rPr>
          <w:rFonts w:ascii="Arial" w:hAnsi="Arial" w:cs="Arial"/>
          <w:sz w:val="24"/>
          <w:szCs w:val="24"/>
        </w:rPr>
        <w:t xml:space="preserve"> </w:t>
      </w:r>
      <w:r w:rsidRPr="005456F6">
        <w:rPr>
          <w:rFonts w:ascii="Arial" w:hAnsi="Arial" w:cs="Arial"/>
          <w:sz w:val="24"/>
          <w:szCs w:val="24"/>
        </w:rPr>
        <w:t xml:space="preserve">agrees to assume the roles and responsibilities of a Board Member for the Corporation, which include: </w:t>
      </w:r>
      <w:r w:rsidR="009B4AF6">
        <w:rPr>
          <w:rFonts w:ascii="Arial" w:hAnsi="Arial" w:cs="Arial"/>
          <w:sz w:val="24"/>
          <w:szCs w:val="24"/>
        </w:rPr>
        <w:br/>
      </w:r>
    </w:p>
    <w:p w14:paraId="258B91F5" w14:textId="77777777" w:rsidR="00EB4539" w:rsidRPr="00624B8D" w:rsidRDefault="00EB4539" w:rsidP="00EB4539">
      <w:pPr>
        <w:pStyle w:val="ListParagraph"/>
        <w:numPr>
          <w:ilvl w:val="0"/>
          <w:numId w:val="1"/>
        </w:numPr>
        <w:spacing w:line="256" w:lineRule="auto"/>
        <w:ind w:left="1440"/>
        <w:jc w:val="both"/>
        <w:rPr>
          <w:rFonts w:ascii="Arial" w:hAnsi="Arial" w:cs="Arial"/>
          <w:sz w:val="24"/>
          <w:szCs w:val="24"/>
        </w:rPr>
      </w:pPr>
      <w:r w:rsidRPr="00624B8D">
        <w:rPr>
          <w:rFonts w:ascii="Arial" w:hAnsi="Arial" w:cs="Arial"/>
          <w:sz w:val="24"/>
          <w:szCs w:val="24"/>
        </w:rPr>
        <w:t xml:space="preserve">Attending monthly Board </w:t>
      </w:r>
      <w:proofErr w:type="gramStart"/>
      <w:r w:rsidRPr="00624B8D">
        <w:rPr>
          <w:rFonts w:ascii="Arial" w:hAnsi="Arial" w:cs="Arial"/>
          <w:sz w:val="24"/>
          <w:szCs w:val="24"/>
        </w:rPr>
        <w:t>Meetings;</w:t>
      </w:r>
      <w:proofErr w:type="gramEnd"/>
      <w:r w:rsidRPr="00624B8D">
        <w:rPr>
          <w:rFonts w:ascii="Arial" w:hAnsi="Arial" w:cs="Arial"/>
          <w:sz w:val="24"/>
          <w:szCs w:val="24"/>
        </w:rPr>
        <w:t xml:space="preserve"> </w:t>
      </w:r>
    </w:p>
    <w:p w14:paraId="766B28DC" w14:textId="77777777" w:rsidR="00EB4539" w:rsidRPr="00624B8D" w:rsidRDefault="00EB4539" w:rsidP="00EB4539">
      <w:pPr>
        <w:pStyle w:val="ListParagraph"/>
        <w:numPr>
          <w:ilvl w:val="0"/>
          <w:numId w:val="1"/>
        </w:numPr>
        <w:spacing w:line="256" w:lineRule="auto"/>
        <w:ind w:left="1440"/>
        <w:jc w:val="both"/>
        <w:rPr>
          <w:rFonts w:ascii="Arial" w:hAnsi="Arial" w:cs="Arial"/>
          <w:sz w:val="24"/>
          <w:szCs w:val="24"/>
        </w:rPr>
      </w:pPr>
      <w:r w:rsidRPr="00624B8D">
        <w:rPr>
          <w:rFonts w:ascii="Arial" w:hAnsi="Arial" w:cs="Arial"/>
          <w:sz w:val="24"/>
          <w:szCs w:val="24"/>
        </w:rPr>
        <w:t xml:space="preserve">Exercising due diligence in decision-making for the </w:t>
      </w:r>
      <w:proofErr w:type="gramStart"/>
      <w:r w:rsidRPr="00624B8D">
        <w:rPr>
          <w:rFonts w:ascii="Arial" w:hAnsi="Arial" w:cs="Arial"/>
          <w:sz w:val="24"/>
          <w:szCs w:val="24"/>
        </w:rPr>
        <w:t>Corporation;</w:t>
      </w:r>
      <w:proofErr w:type="gramEnd"/>
      <w:r w:rsidRPr="00624B8D">
        <w:rPr>
          <w:rFonts w:ascii="Arial" w:hAnsi="Arial" w:cs="Arial"/>
          <w:sz w:val="24"/>
          <w:szCs w:val="24"/>
        </w:rPr>
        <w:t xml:space="preserve"> </w:t>
      </w:r>
    </w:p>
    <w:p w14:paraId="080B7D5B" w14:textId="77777777" w:rsidR="00EB4539" w:rsidRPr="00624B8D" w:rsidRDefault="00EB4539" w:rsidP="00EB4539">
      <w:pPr>
        <w:pStyle w:val="ListParagraph"/>
        <w:numPr>
          <w:ilvl w:val="0"/>
          <w:numId w:val="1"/>
        </w:numPr>
        <w:spacing w:line="256" w:lineRule="auto"/>
        <w:ind w:left="1440"/>
        <w:jc w:val="both"/>
        <w:rPr>
          <w:rFonts w:ascii="Arial" w:hAnsi="Arial" w:cs="Arial"/>
          <w:sz w:val="24"/>
          <w:szCs w:val="24"/>
        </w:rPr>
      </w:pPr>
      <w:r w:rsidRPr="00624B8D">
        <w:rPr>
          <w:rFonts w:ascii="Arial" w:hAnsi="Arial" w:cs="Arial"/>
          <w:sz w:val="24"/>
          <w:szCs w:val="24"/>
        </w:rPr>
        <w:t xml:space="preserve">Setting a vision for the Corporation’s success and strategic plans, programs, products and </w:t>
      </w:r>
      <w:proofErr w:type="gramStart"/>
      <w:r w:rsidRPr="00624B8D">
        <w:rPr>
          <w:rFonts w:ascii="Arial" w:hAnsi="Arial" w:cs="Arial"/>
          <w:sz w:val="24"/>
          <w:szCs w:val="24"/>
        </w:rPr>
        <w:t>services;</w:t>
      </w:r>
      <w:proofErr w:type="gramEnd"/>
      <w:r w:rsidRPr="00624B8D">
        <w:rPr>
          <w:rFonts w:ascii="Arial" w:hAnsi="Arial" w:cs="Arial"/>
          <w:sz w:val="24"/>
          <w:szCs w:val="24"/>
        </w:rPr>
        <w:t xml:space="preserve"> </w:t>
      </w:r>
    </w:p>
    <w:p w14:paraId="3BD4C23B" w14:textId="77777777" w:rsidR="00EB4539" w:rsidRPr="00624B8D" w:rsidRDefault="00EB4539" w:rsidP="00EB4539">
      <w:pPr>
        <w:pStyle w:val="ListParagraph"/>
        <w:numPr>
          <w:ilvl w:val="0"/>
          <w:numId w:val="1"/>
        </w:numPr>
        <w:spacing w:line="256" w:lineRule="auto"/>
        <w:ind w:left="1440"/>
        <w:jc w:val="both"/>
        <w:rPr>
          <w:rFonts w:ascii="Arial" w:hAnsi="Arial" w:cs="Arial"/>
          <w:sz w:val="24"/>
          <w:szCs w:val="24"/>
        </w:rPr>
      </w:pPr>
      <w:r w:rsidRPr="00624B8D">
        <w:rPr>
          <w:rFonts w:ascii="Arial" w:hAnsi="Arial" w:cs="Arial"/>
          <w:sz w:val="24"/>
          <w:szCs w:val="24"/>
        </w:rPr>
        <w:t>Providing input and guidance to the President and/or Executive Director at Board Meetings and upon request; and</w:t>
      </w:r>
    </w:p>
    <w:p w14:paraId="6C2C37C9" w14:textId="77777777" w:rsidR="00EB4539" w:rsidRDefault="00EB4539" w:rsidP="00EB4539">
      <w:pPr>
        <w:pStyle w:val="ListParagraph"/>
        <w:numPr>
          <w:ilvl w:val="0"/>
          <w:numId w:val="1"/>
        </w:numPr>
        <w:spacing w:line="256" w:lineRule="auto"/>
        <w:ind w:left="1440"/>
        <w:jc w:val="both"/>
        <w:rPr>
          <w:rFonts w:ascii="Arial" w:hAnsi="Arial" w:cs="Arial"/>
          <w:sz w:val="24"/>
          <w:szCs w:val="24"/>
        </w:rPr>
      </w:pPr>
      <w:r w:rsidRPr="00624B8D">
        <w:rPr>
          <w:rFonts w:ascii="Arial" w:hAnsi="Arial" w:cs="Arial"/>
          <w:sz w:val="24"/>
          <w:szCs w:val="24"/>
        </w:rPr>
        <w:t>Assuming additional tasks and responsibilities as agreed upon at Board Meetings.</w:t>
      </w:r>
    </w:p>
    <w:p w14:paraId="7764F880" w14:textId="3AC0150E" w:rsidR="00EB4539" w:rsidRDefault="00EB4539" w:rsidP="00EB4539">
      <w:pPr>
        <w:pStyle w:val="ListParagraph"/>
        <w:numPr>
          <w:ilvl w:val="0"/>
          <w:numId w:val="1"/>
        </w:numPr>
        <w:spacing w:line="256" w:lineRule="auto"/>
        <w:ind w:left="1440"/>
        <w:jc w:val="both"/>
        <w:rPr>
          <w:rFonts w:ascii="Arial" w:hAnsi="Arial" w:cs="Arial"/>
          <w:sz w:val="24"/>
          <w:szCs w:val="24"/>
          <w:highlight w:val="yellow"/>
        </w:rPr>
      </w:pPr>
      <w:r w:rsidRPr="005456F6">
        <w:rPr>
          <w:rFonts w:ascii="Arial" w:hAnsi="Arial" w:cs="Arial"/>
          <w:sz w:val="24"/>
          <w:szCs w:val="24"/>
          <w:highlight w:val="yellow"/>
        </w:rPr>
        <w:t xml:space="preserve">Making a leadership donation to the organization in an amount that is significant to oneself and is in the Board Member’s top 3 philanthropic priorities. </w:t>
      </w:r>
    </w:p>
    <w:p w14:paraId="75F48B9B" w14:textId="77777777" w:rsidR="00A52AA8" w:rsidRPr="005456F6" w:rsidRDefault="00A52AA8" w:rsidP="00A52AA8">
      <w:pPr>
        <w:pStyle w:val="ListParagraph"/>
        <w:spacing w:line="256" w:lineRule="auto"/>
        <w:ind w:left="1440"/>
        <w:jc w:val="both"/>
        <w:rPr>
          <w:rFonts w:ascii="Arial" w:hAnsi="Arial" w:cs="Arial"/>
          <w:sz w:val="24"/>
          <w:szCs w:val="24"/>
          <w:highlight w:val="yellow"/>
        </w:rPr>
      </w:pPr>
    </w:p>
    <w:p w14:paraId="779E48A6" w14:textId="77777777" w:rsidR="00EB4539" w:rsidRPr="00A92472" w:rsidRDefault="00EB4539" w:rsidP="00EB4539">
      <w:pPr>
        <w:pStyle w:val="ListParagraph"/>
        <w:spacing w:line="256" w:lineRule="auto"/>
        <w:ind w:left="1440"/>
        <w:jc w:val="both"/>
        <w:rPr>
          <w:rFonts w:ascii="Arial" w:hAnsi="Arial" w:cs="Arial"/>
          <w:sz w:val="24"/>
          <w:szCs w:val="24"/>
        </w:rPr>
      </w:pPr>
    </w:p>
    <w:p w14:paraId="0E55F5C7" w14:textId="77777777" w:rsidR="00EB4539" w:rsidRPr="00624B8D" w:rsidRDefault="00EB4539" w:rsidP="00EB4539">
      <w:pPr>
        <w:pStyle w:val="ListParagraph"/>
        <w:numPr>
          <w:ilvl w:val="0"/>
          <w:numId w:val="2"/>
        </w:numPr>
        <w:spacing w:line="256" w:lineRule="auto"/>
        <w:ind w:left="720"/>
        <w:jc w:val="both"/>
        <w:rPr>
          <w:rFonts w:ascii="Arial" w:hAnsi="Arial" w:cs="Arial"/>
          <w:b/>
          <w:bCs/>
          <w:sz w:val="24"/>
          <w:szCs w:val="24"/>
        </w:rPr>
      </w:pPr>
      <w:r w:rsidRPr="00624B8D">
        <w:rPr>
          <w:rFonts w:ascii="Arial" w:hAnsi="Arial" w:cs="Arial"/>
          <w:b/>
          <w:bCs/>
          <w:sz w:val="24"/>
          <w:szCs w:val="24"/>
        </w:rPr>
        <w:t>Board Nominations &amp; Appointments</w:t>
      </w:r>
    </w:p>
    <w:p w14:paraId="12C2954F" w14:textId="7EC3285D" w:rsidR="00EB4539" w:rsidRPr="00624B8D" w:rsidRDefault="00EB4539" w:rsidP="00EB4539">
      <w:pPr>
        <w:ind w:left="720"/>
        <w:jc w:val="both"/>
        <w:rPr>
          <w:rFonts w:ascii="Arial" w:hAnsi="Arial" w:cs="Arial"/>
          <w:sz w:val="24"/>
          <w:szCs w:val="24"/>
        </w:rPr>
      </w:pPr>
      <w:r w:rsidRPr="00624B8D">
        <w:rPr>
          <w:rFonts w:ascii="Arial" w:hAnsi="Arial" w:cs="Arial"/>
          <w:sz w:val="24"/>
          <w:szCs w:val="24"/>
        </w:rPr>
        <w:t xml:space="preserve">The Board of Directors shall regularly review its makeup, </w:t>
      </w:r>
      <w:proofErr w:type="gramStart"/>
      <w:r w:rsidRPr="00624B8D">
        <w:rPr>
          <w:rFonts w:ascii="Arial" w:hAnsi="Arial" w:cs="Arial"/>
          <w:sz w:val="24"/>
          <w:szCs w:val="24"/>
        </w:rPr>
        <w:t>number</w:t>
      </w:r>
      <w:proofErr w:type="gramEnd"/>
      <w:r w:rsidRPr="00624B8D">
        <w:rPr>
          <w:rFonts w:ascii="Arial" w:hAnsi="Arial" w:cs="Arial"/>
          <w:sz w:val="24"/>
          <w:szCs w:val="24"/>
        </w:rPr>
        <w:t xml:space="preserve"> and composition, and issue a request for nominations. Nominations may be brought to the full Board of Directors by any existing Board Member or the CEO/Executive Director. The Board of Directors shall review new nominations </w:t>
      </w:r>
      <w:r>
        <w:rPr>
          <w:rFonts w:ascii="Arial" w:hAnsi="Arial" w:cs="Arial"/>
          <w:sz w:val="24"/>
          <w:szCs w:val="24"/>
        </w:rPr>
        <w:t xml:space="preserve">at </w:t>
      </w:r>
      <w:r w:rsidR="009B4AF6">
        <w:rPr>
          <w:rFonts w:ascii="Arial" w:hAnsi="Arial" w:cs="Arial"/>
          <w:sz w:val="24"/>
          <w:szCs w:val="24"/>
          <w:highlight w:val="yellow"/>
        </w:rPr>
        <w:t>the December Board Meeting</w:t>
      </w:r>
      <w:r w:rsidRPr="00A52AA8">
        <w:rPr>
          <w:rFonts w:ascii="Arial" w:hAnsi="Arial" w:cs="Arial"/>
          <w:sz w:val="24"/>
          <w:szCs w:val="24"/>
          <w:highlight w:val="yellow"/>
        </w:rPr>
        <w:t xml:space="preserve">, </w:t>
      </w:r>
      <w:r w:rsidRPr="009B4AF6">
        <w:rPr>
          <w:rFonts w:ascii="Arial" w:hAnsi="Arial" w:cs="Arial"/>
          <w:sz w:val="24"/>
          <w:szCs w:val="24"/>
        </w:rPr>
        <w:t>or at other Board Meetings as needed.</w:t>
      </w:r>
      <w:r w:rsidRPr="00624B8D">
        <w:rPr>
          <w:rFonts w:ascii="Arial" w:hAnsi="Arial" w:cs="Arial"/>
          <w:sz w:val="24"/>
          <w:szCs w:val="24"/>
        </w:rPr>
        <w:t xml:space="preserve"> Nominations receiving a </w:t>
      </w:r>
      <w:r w:rsidRPr="00A52AA8">
        <w:rPr>
          <w:rFonts w:ascii="Arial" w:hAnsi="Arial" w:cs="Arial"/>
          <w:sz w:val="24"/>
          <w:szCs w:val="24"/>
          <w:highlight w:val="yellow"/>
        </w:rPr>
        <w:t>2/3 vote</w:t>
      </w:r>
      <w:r w:rsidRPr="00624B8D">
        <w:rPr>
          <w:rFonts w:ascii="Arial" w:hAnsi="Arial" w:cs="Arial"/>
          <w:sz w:val="24"/>
          <w:szCs w:val="24"/>
        </w:rPr>
        <w:t xml:space="preserve"> from the existing Board of Directors shall be appointed</w:t>
      </w:r>
      <w:r>
        <w:rPr>
          <w:rFonts w:ascii="Arial" w:hAnsi="Arial" w:cs="Arial"/>
          <w:sz w:val="24"/>
          <w:szCs w:val="24"/>
        </w:rPr>
        <w:t xml:space="preserve"> </w:t>
      </w:r>
      <w:r w:rsidRPr="00624B8D">
        <w:rPr>
          <w:rFonts w:ascii="Arial" w:hAnsi="Arial" w:cs="Arial"/>
          <w:sz w:val="24"/>
          <w:szCs w:val="24"/>
        </w:rPr>
        <w:t>to a full term</w:t>
      </w:r>
      <w:r>
        <w:rPr>
          <w:rFonts w:ascii="Arial" w:hAnsi="Arial" w:cs="Arial"/>
          <w:sz w:val="24"/>
          <w:szCs w:val="24"/>
        </w:rPr>
        <w:t xml:space="preserve"> in accordance with</w:t>
      </w:r>
      <w:r w:rsidR="009B4AF6">
        <w:rPr>
          <w:rFonts w:ascii="Arial" w:hAnsi="Arial" w:cs="Arial"/>
          <w:sz w:val="24"/>
          <w:szCs w:val="24"/>
        </w:rPr>
        <w:t xml:space="preserve"> </w:t>
      </w:r>
      <w:r>
        <w:rPr>
          <w:rFonts w:ascii="Arial" w:hAnsi="Arial" w:cs="Arial"/>
          <w:sz w:val="24"/>
          <w:szCs w:val="24"/>
        </w:rPr>
        <w:t xml:space="preserve">these Bylaws. </w:t>
      </w:r>
    </w:p>
    <w:p w14:paraId="4DE6AC26" w14:textId="77777777" w:rsidR="00EB4539" w:rsidRPr="00624B8D" w:rsidRDefault="00EB4539" w:rsidP="00EB4539">
      <w:pPr>
        <w:pStyle w:val="ListParagraph"/>
        <w:numPr>
          <w:ilvl w:val="0"/>
          <w:numId w:val="2"/>
        </w:numPr>
        <w:spacing w:line="256" w:lineRule="auto"/>
        <w:ind w:left="720"/>
        <w:jc w:val="both"/>
        <w:rPr>
          <w:rFonts w:ascii="Arial" w:hAnsi="Arial" w:cs="Arial"/>
          <w:b/>
          <w:bCs/>
          <w:sz w:val="24"/>
          <w:szCs w:val="24"/>
        </w:rPr>
      </w:pPr>
      <w:r w:rsidRPr="00624B8D">
        <w:rPr>
          <w:rFonts w:ascii="Arial" w:hAnsi="Arial" w:cs="Arial"/>
          <w:b/>
          <w:bCs/>
          <w:sz w:val="24"/>
          <w:szCs w:val="24"/>
        </w:rPr>
        <w:t xml:space="preserve">Meetings of the Board of Directors </w:t>
      </w:r>
    </w:p>
    <w:p w14:paraId="25670D57" w14:textId="30BEB1D4" w:rsidR="00EB4539" w:rsidRPr="00624B8D" w:rsidRDefault="00EB4539" w:rsidP="00EB4539">
      <w:pPr>
        <w:ind w:left="720"/>
        <w:jc w:val="both"/>
        <w:rPr>
          <w:rFonts w:ascii="Arial" w:hAnsi="Arial" w:cs="Arial"/>
          <w:sz w:val="24"/>
          <w:szCs w:val="24"/>
        </w:rPr>
      </w:pPr>
      <w:r w:rsidRPr="00624B8D">
        <w:rPr>
          <w:rFonts w:ascii="Arial" w:hAnsi="Arial" w:cs="Arial"/>
          <w:sz w:val="24"/>
          <w:szCs w:val="24"/>
        </w:rPr>
        <w:t>Formal business of the Corporation is conducted at the formal Board Meetings</w:t>
      </w:r>
      <w:r>
        <w:rPr>
          <w:rFonts w:ascii="Arial" w:hAnsi="Arial" w:cs="Arial"/>
          <w:sz w:val="24"/>
          <w:szCs w:val="24"/>
        </w:rPr>
        <w:t>, or via electronic communications as agreed upon by the Board of Directors</w:t>
      </w:r>
      <w:r w:rsidRPr="00624B8D">
        <w:rPr>
          <w:rFonts w:ascii="Arial" w:hAnsi="Arial" w:cs="Arial"/>
          <w:sz w:val="24"/>
          <w:szCs w:val="24"/>
        </w:rPr>
        <w:t xml:space="preserve">. Board Meetings shall take place no less than </w:t>
      </w:r>
      <w:r w:rsidR="009B4AF6" w:rsidRPr="009B4AF6">
        <w:rPr>
          <w:rFonts w:ascii="Arial" w:hAnsi="Arial" w:cs="Arial"/>
          <w:sz w:val="24"/>
          <w:szCs w:val="24"/>
          <w:shd w:val="clear" w:color="auto" w:fill="FFFF00"/>
        </w:rPr>
        <w:t>monthly</w:t>
      </w:r>
      <w:r>
        <w:rPr>
          <w:rFonts w:ascii="Arial" w:hAnsi="Arial" w:cs="Arial"/>
          <w:sz w:val="24"/>
          <w:szCs w:val="24"/>
        </w:rPr>
        <w:t>, or more frequently as determined by the Board of Directors</w:t>
      </w:r>
      <w:r w:rsidRPr="00624B8D">
        <w:rPr>
          <w:rFonts w:ascii="Arial" w:hAnsi="Arial" w:cs="Arial"/>
          <w:sz w:val="24"/>
          <w:szCs w:val="24"/>
        </w:rPr>
        <w:t xml:space="preserve">, and at a time and place established and agreed upon by all current Board Members. Meetings may take place in person, or via teleconference or video conference. </w:t>
      </w:r>
    </w:p>
    <w:p w14:paraId="7D778CC8" w14:textId="77777777" w:rsidR="00EB4539" w:rsidRPr="00624B8D" w:rsidRDefault="00EB4539" w:rsidP="00EB4539">
      <w:pPr>
        <w:pStyle w:val="ListParagraph"/>
        <w:numPr>
          <w:ilvl w:val="0"/>
          <w:numId w:val="2"/>
        </w:numPr>
        <w:spacing w:line="256" w:lineRule="auto"/>
        <w:ind w:left="720"/>
        <w:jc w:val="both"/>
        <w:rPr>
          <w:rFonts w:ascii="Arial" w:hAnsi="Arial" w:cs="Arial"/>
          <w:b/>
          <w:bCs/>
          <w:sz w:val="24"/>
          <w:szCs w:val="24"/>
        </w:rPr>
      </w:pPr>
      <w:r w:rsidRPr="00624B8D">
        <w:rPr>
          <w:rFonts w:ascii="Arial" w:hAnsi="Arial" w:cs="Arial"/>
          <w:b/>
          <w:bCs/>
          <w:sz w:val="24"/>
          <w:szCs w:val="24"/>
        </w:rPr>
        <w:lastRenderedPageBreak/>
        <w:t>Special Meetings</w:t>
      </w:r>
    </w:p>
    <w:p w14:paraId="6E60CE1D" w14:textId="77777777" w:rsidR="00EB4539" w:rsidRPr="00624B8D" w:rsidRDefault="00EB4539" w:rsidP="00EB4539">
      <w:pPr>
        <w:ind w:left="720"/>
        <w:jc w:val="both"/>
        <w:rPr>
          <w:rFonts w:ascii="Arial" w:hAnsi="Arial" w:cs="Arial"/>
          <w:sz w:val="24"/>
          <w:szCs w:val="24"/>
        </w:rPr>
      </w:pPr>
      <w:r w:rsidRPr="00624B8D">
        <w:rPr>
          <w:rFonts w:ascii="Arial" w:hAnsi="Arial" w:cs="Arial"/>
          <w:sz w:val="24"/>
          <w:szCs w:val="24"/>
        </w:rPr>
        <w:t xml:space="preserve">Special meetings of the Board of Directors may be called by the President. Notice of meetings shall be provided no less than 48 hours in advance, unless all members agree to meet sooner, and can be given via email, </w:t>
      </w:r>
      <w:proofErr w:type="gramStart"/>
      <w:r w:rsidRPr="00624B8D">
        <w:rPr>
          <w:rFonts w:ascii="Arial" w:hAnsi="Arial" w:cs="Arial"/>
          <w:sz w:val="24"/>
          <w:szCs w:val="24"/>
        </w:rPr>
        <w:t>text</w:t>
      </w:r>
      <w:proofErr w:type="gramEnd"/>
      <w:r w:rsidRPr="00624B8D">
        <w:rPr>
          <w:rFonts w:ascii="Arial" w:hAnsi="Arial" w:cs="Arial"/>
          <w:sz w:val="24"/>
          <w:szCs w:val="24"/>
        </w:rPr>
        <w:t xml:space="preserve"> or mail. </w:t>
      </w:r>
    </w:p>
    <w:p w14:paraId="12D01950" w14:textId="77777777" w:rsidR="00EB4539" w:rsidRPr="00624B8D" w:rsidRDefault="00EB4539" w:rsidP="00EB4539">
      <w:pPr>
        <w:pStyle w:val="ListParagraph"/>
        <w:numPr>
          <w:ilvl w:val="0"/>
          <w:numId w:val="2"/>
        </w:numPr>
        <w:spacing w:line="256" w:lineRule="auto"/>
        <w:ind w:left="720"/>
        <w:jc w:val="both"/>
        <w:rPr>
          <w:rFonts w:ascii="Arial" w:hAnsi="Arial" w:cs="Arial"/>
          <w:b/>
          <w:bCs/>
          <w:sz w:val="24"/>
          <w:szCs w:val="24"/>
        </w:rPr>
      </w:pPr>
      <w:r w:rsidRPr="00624B8D">
        <w:rPr>
          <w:rFonts w:ascii="Arial" w:hAnsi="Arial" w:cs="Arial"/>
          <w:b/>
          <w:bCs/>
          <w:sz w:val="24"/>
          <w:szCs w:val="24"/>
        </w:rPr>
        <w:t>Quorum</w:t>
      </w:r>
    </w:p>
    <w:p w14:paraId="5467BF65" w14:textId="77777777" w:rsidR="00EB4539" w:rsidRPr="00624B8D" w:rsidRDefault="00EB4539" w:rsidP="00EB4539">
      <w:pPr>
        <w:ind w:left="720"/>
        <w:jc w:val="both"/>
        <w:rPr>
          <w:rFonts w:ascii="Arial" w:hAnsi="Arial" w:cs="Arial"/>
          <w:sz w:val="24"/>
          <w:szCs w:val="24"/>
        </w:rPr>
      </w:pPr>
      <w:r w:rsidRPr="00624B8D">
        <w:rPr>
          <w:rFonts w:ascii="Arial" w:hAnsi="Arial" w:cs="Arial"/>
          <w:sz w:val="24"/>
          <w:szCs w:val="24"/>
        </w:rPr>
        <w:t xml:space="preserve">No formal business may be executed, nor a vote taken, without a quorum. A quorum constitutes a simple majority of the Board of Directors. </w:t>
      </w:r>
    </w:p>
    <w:p w14:paraId="2B265B69" w14:textId="77777777" w:rsidR="00EB4539" w:rsidRPr="00673999" w:rsidRDefault="00EB4539" w:rsidP="00EB4539">
      <w:pPr>
        <w:pStyle w:val="ListParagraph"/>
        <w:numPr>
          <w:ilvl w:val="0"/>
          <w:numId w:val="2"/>
        </w:numPr>
        <w:spacing w:line="256" w:lineRule="auto"/>
        <w:ind w:left="720"/>
        <w:jc w:val="both"/>
        <w:rPr>
          <w:rFonts w:ascii="Arial" w:hAnsi="Arial" w:cs="Arial"/>
          <w:b/>
          <w:bCs/>
          <w:sz w:val="24"/>
          <w:szCs w:val="24"/>
        </w:rPr>
      </w:pPr>
      <w:r w:rsidRPr="00673999">
        <w:rPr>
          <w:rFonts w:ascii="Arial" w:hAnsi="Arial" w:cs="Arial"/>
          <w:b/>
          <w:bCs/>
          <w:sz w:val="24"/>
          <w:szCs w:val="24"/>
        </w:rPr>
        <w:t>Term Limits</w:t>
      </w:r>
    </w:p>
    <w:p w14:paraId="798D9D30" w14:textId="34BB062C" w:rsidR="00EB4539" w:rsidRPr="00673999" w:rsidRDefault="00EB4539" w:rsidP="00EB4539">
      <w:pPr>
        <w:ind w:left="720"/>
        <w:jc w:val="both"/>
        <w:rPr>
          <w:rFonts w:ascii="Arial" w:hAnsi="Arial" w:cs="Arial"/>
          <w:sz w:val="24"/>
          <w:szCs w:val="24"/>
        </w:rPr>
      </w:pPr>
      <w:r w:rsidRPr="00673999">
        <w:rPr>
          <w:rFonts w:ascii="Arial" w:hAnsi="Arial" w:cs="Arial"/>
          <w:sz w:val="24"/>
          <w:szCs w:val="24"/>
        </w:rPr>
        <w:t xml:space="preserve">A Board Member’s term shall be for a period of </w:t>
      </w:r>
      <w:r w:rsidRPr="009B4AF6">
        <w:rPr>
          <w:rFonts w:ascii="Arial" w:hAnsi="Arial" w:cs="Arial"/>
          <w:sz w:val="24"/>
          <w:szCs w:val="24"/>
          <w:shd w:val="clear" w:color="auto" w:fill="FFFF00"/>
        </w:rPr>
        <w:t>three (3) years</w:t>
      </w:r>
      <w:r w:rsidRPr="00673999">
        <w:rPr>
          <w:rFonts w:ascii="Arial" w:hAnsi="Arial" w:cs="Arial"/>
          <w:sz w:val="24"/>
          <w:szCs w:val="24"/>
        </w:rPr>
        <w:t xml:space="preserve">, beginning </w:t>
      </w:r>
      <w:r w:rsidR="009B4AF6">
        <w:rPr>
          <w:rFonts w:ascii="Arial" w:hAnsi="Arial" w:cs="Arial"/>
          <w:sz w:val="24"/>
          <w:szCs w:val="24"/>
        </w:rPr>
        <w:t xml:space="preserve">at the </w:t>
      </w:r>
      <w:r w:rsidR="009B4AF6" w:rsidRPr="009B4AF6">
        <w:rPr>
          <w:rFonts w:ascii="Arial" w:hAnsi="Arial" w:cs="Arial"/>
          <w:sz w:val="24"/>
          <w:szCs w:val="24"/>
          <w:shd w:val="clear" w:color="auto" w:fill="FFFF00"/>
        </w:rPr>
        <w:t>January</w:t>
      </w:r>
      <w:r w:rsidR="009B4AF6">
        <w:rPr>
          <w:rFonts w:ascii="Arial" w:hAnsi="Arial" w:cs="Arial"/>
          <w:sz w:val="24"/>
          <w:szCs w:val="24"/>
        </w:rPr>
        <w:t xml:space="preserve"> Board Meeting</w:t>
      </w:r>
      <w:r w:rsidRPr="00673999">
        <w:rPr>
          <w:rFonts w:ascii="Arial" w:hAnsi="Arial" w:cs="Arial"/>
          <w:sz w:val="24"/>
          <w:szCs w:val="24"/>
        </w:rPr>
        <w:t xml:space="preserve">, and ending at the commencement </w:t>
      </w:r>
      <w:r>
        <w:rPr>
          <w:rFonts w:ascii="Arial" w:hAnsi="Arial" w:cs="Arial"/>
          <w:sz w:val="24"/>
          <w:szCs w:val="24"/>
        </w:rPr>
        <w:t xml:space="preserve">of the </w:t>
      </w:r>
      <w:r w:rsidR="009B4AF6" w:rsidRPr="009B4AF6">
        <w:rPr>
          <w:rFonts w:ascii="Arial" w:hAnsi="Arial" w:cs="Arial"/>
          <w:sz w:val="24"/>
          <w:szCs w:val="24"/>
          <w:shd w:val="clear" w:color="auto" w:fill="FFFF00"/>
        </w:rPr>
        <w:t>January</w:t>
      </w:r>
      <w:r w:rsidR="009B4AF6">
        <w:rPr>
          <w:rFonts w:ascii="Arial" w:hAnsi="Arial" w:cs="Arial"/>
          <w:sz w:val="24"/>
          <w:szCs w:val="24"/>
        </w:rPr>
        <w:t xml:space="preserve"> Board Meeting</w:t>
      </w:r>
      <w:r>
        <w:rPr>
          <w:rFonts w:ascii="Arial" w:hAnsi="Arial" w:cs="Arial"/>
          <w:sz w:val="24"/>
          <w:szCs w:val="24"/>
        </w:rPr>
        <w:t xml:space="preserve"> </w:t>
      </w:r>
      <w:r w:rsidRPr="009B4AF6">
        <w:rPr>
          <w:rFonts w:ascii="Arial" w:hAnsi="Arial" w:cs="Arial"/>
          <w:sz w:val="24"/>
          <w:szCs w:val="24"/>
          <w:shd w:val="clear" w:color="auto" w:fill="FFFF00"/>
        </w:rPr>
        <w:t>three (3) years</w:t>
      </w:r>
      <w:r w:rsidRPr="00673999">
        <w:rPr>
          <w:rFonts w:ascii="Arial" w:hAnsi="Arial" w:cs="Arial"/>
          <w:sz w:val="24"/>
          <w:szCs w:val="24"/>
        </w:rPr>
        <w:t xml:space="preserve"> later. A Board Member may serve no more than </w:t>
      </w:r>
      <w:r w:rsidRPr="009B4AF6">
        <w:rPr>
          <w:rFonts w:ascii="Arial" w:hAnsi="Arial" w:cs="Arial"/>
          <w:sz w:val="24"/>
          <w:szCs w:val="24"/>
          <w:shd w:val="clear" w:color="auto" w:fill="FFFF00"/>
        </w:rPr>
        <w:t>two (2)</w:t>
      </w:r>
      <w:r w:rsidRPr="00673999">
        <w:rPr>
          <w:rFonts w:ascii="Arial" w:hAnsi="Arial" w:cs="Arial"/>
          <w:sz w:val="24"/>
          <w:szCs w:val="24"/>
        </w:rPr>
        <w:t xml:space="preserve"> consecutive terms. A Board Member who has served on the Board previously may serve on the Board again providing at least </w:t>
      </w:r>
      <w:r w:rsidRPr="009B4AF6">
        <w:rPr>
          <w:rFonts w:ascii="Arial" w:hAnsi="Arial" w:cs="Arial"/>
          <w:sz w:val="24"/>
          <w:szCs w:val="24"/>
          <w:shd w:val="clear" w:color="auto" w:fill="FFFF00"/>
        </w:rPr>
        <w:t>three (3) years</w:t>
      </w:r>
      <w:r w:rsidRPr="00673999">
        <w:rPr>
          <w:rFonts w:ascii="Arial" w:hAnsi="Arial" w:cs="Arial"/>
          <w:sz w:val="24"/>
          <w:szCs w:val="24"/>
        </w:rPr>
        <w:t xml:space="preserve"> has passed since the last term. </w:t>
      </w:r>
    </w:p>
    <w:p w14:paraId="48D436AB" w14:textId="77777777" w:rsidR="00EB4539" w:rsidRPr="00673999" w:rsidRDefault="00EB4539" w:rsidP="00EB4539">
      <w:pPr>
        <w:pStyle w:val="ListParagraph"/>
        <w:numPr>
          <w:ilvl w:val="0"/>
          <w:numId w:val="2"/>
        </w:numPr>
        <w:spacing w:line="256" w:lineRule="auto"/>
        <w:ind w:left="720"/>
        <w:jc w:val="both"/>
        <w:rPr>
          <w:rFonts w:ascii="Arial" w:hAnsi="Arial" w:cs="Arial"/>
          <w:b/>
          <w:bCs/>
          <w:sz w:val="24"/>
          <w:szCs w:val="24"/>
        </w:rPr>
      </w:pPr>
      <w:r w:rsidRPr="00673999">
        <w:rPr>
          <w:rFonts w:ascii="Arial" w:hAnsi="Arial" w:cs="Arial"/>
          <w:b/>
          <w:bCs/>
          <w:sz w:val="24"/>
          <w:szCs w:val="24"/>
        </w:rPr>
        <w:t>Initial Terms</w:t>
      </w:r>
    </w:p>
    <w:p w14:paraId="10421E42" w14:textId="1FB4F90C" w:rsidR="00EB4539" w:rsidRPr="00624B8D" w:rsidRDefault="00EB4539" w:rsidP="00EB4539">
      <w:pPr>
        <w:ind w:left="720"/>
        <w:jc w:val="both"/>
        <w:rPr>
          <w:rFonts w:ascii="Arial" w:hAnsi="Arial" w:cs="Arial"/>
          <w:sz w:val="24"/>
          <w:szCs w:val="24"/>
        </w:rPr>
      </w:pPr>
      <w:proofErr w:type="gramStart"/>
      <w:r w:rsidRPr="00673999">
        <w:rPr>
          <w:rFonts w:ascii="Arial" w:hAnsi="Arial" w:cs="Arial"/>
          <w:sz w:val="24"/>
          <w:szCs w:val="24"/>
        </w:rPr>
        <w:t>For the purpose of</w:t>
      </w:r>
      <w:proofErr w:type="gramEnd"/>
      <w:r w:rsidRPr="00673999">
        <w:rPr>
          <w:rFonts w:ascii="Arial" w:hAnsi="Arial" w:cs="Arial"/>
          <w:sz w:val="24"/>
          <w:szCs w:val="24"/>
        </w:rPr>
        <w:t xml:space="preserve"> term limits, the establishing Board’s </w:t>
      </w:r>
      <w:r>
        <w:rPr>
          <w:rFonts w:ascii="Arial" w:hAnsi="Arial" w:cs="Arial"/>
          <w:sz w:val="24"/>
          <w:szCs w:val="24"/>
        </w:rPr>
        <w:t xml:space="preserve">official </w:t>
      </w:r>
      <w:r w:rsidRPr="00673999">
        <w:rPr>
          <w:rFonts w:ascii="Arial" w:hAnsi="Arial" w:cs="Arial"/>
          <w:sz w:val="24"/>
          <w:szCs w:val="24"/>
        </w:rPr>
        <w:t>terms will begin</w:t>
      </w:r>
      <w:r>
        <w:rPr>
          <w:rFonts w:ascii="Arial" w:hAnsi="Arial" w:cs="Arial"/>
          <w:sz w:val="24"/>
          <w:szCs w:val="24"/>
        </w:rPr>
        <w:t xml:space="preserve"> </w:t>
      </w:r>
      <w:r w:rsidRPr="009B4AF6">
        <w:rPr>
          <w:rFonts w:ascii="Arial" w:hAnsi="Arial" w:cs="Arial"/>
          <w:sz w:val="24"/>
          <w:szCs w:val="24"/>
          <w:shd w:val="clear" w:color="auto" w:fill="FFFF00"/>
        </w:rPr>
        <w:t>_____________</w:t>
      </w:r>
      <w:r>
        <w:rPr>
          <w:rFonts w:ascii="Arial" w:hAnsi="Arial" w:cs="Arial"/>
          <w:sz w:val="24"/>
          <w:szCs w:val="24"/>
        </w:rPr>
        <w:t xml:space="preserve">. </w:t>
      </w:r>
      <w:r w:rsidRPr="00673999">
        <w:rPr>
          <w:rFonts w:ascii="Arial" w:hAnsi="Arial" w:cs="Arial"/>
          <w:sz w:val="24"/>
          <w:szCs w:val="24"/>
        </w:rPr>
        <w:t xml:space="preserve">The establishing Board shall have staggered terms, with half serving </w:t>
      </w:r>
      <w:r w:rsidRPr="00A52AA8">
        <w:rPr>
          <w:rFonts w:ascii="Arial" w:hAnsi="Arial" w:cs="Arial"/>
          <w:sz w:val="24"/>
          <w:szCs w:val="24"/>
          <w:highlight w:val="yellow"/>
        </w:rPr>
        <w:t>a two (2) year term, and half serving a three (3) year term</w:t>
      </w:r>
      <w:r w:rsidRPr="00673999">
        <w:rPr>
          <w:rFonts w:ascii="Arial" w:hAnsi="Arial" w:cs="Arial"/>
          <w:sz w:val="24"/>
          <w:szCs w:val="24"/>
        </w:rPr>
        <w:t xml:space="preserve">. The half serving </w:t>
      </w:r>
      <w:r w:rsidRPr="00A52AA8">
        <w:rPr>
          <w:rFonts w:ascii="Arial" w:hAnsi="Arial" w:cs="Arial"/>
          <w:sz w:val="24"/>
          <w:szCs w:val="24"/>
          <w:highlight w:val="yellow"/>
        </w:rPr>
        <w:t>a two (2) year term</w:t>
      </w:r>
      <w:r w:rsidRPr="00673999">
        <w:rPr>
          <w:rFonts w:ascii="Arial" w:hAnsi="Arial" w:cs="Arial"/>
          <w:sz w:val="24"/>
          <w:szCs w:val="24"/>
        </w:rPr>
        <w:t xml:space="preserve"> is eligible to serve an additional </w:t>
      </w:r>
      <w:r w:rsidRPr="00A52AA8">
        <w:rPr>
          <w:rFonts w:ascii="Arial" w:hAnsi="Arial" w:cs="Arial"/>
          <w:sz w:val="24"/>
          <w:szCs w:val="24"/>
          <w:highlight w:val="yellow"/>
        </w:rPr>
        <w:t>three (3) year term</w:t>
      </w:r>
      <w:r w:rsidRPr="00673999">
        <w:rPr>
          <w:rFonts w:ascii="Arial" w:hAnsi="Arial" w:cs="Arial"/>
          <w:sz w:val="24"/>
          <w:szCs w:val="24"/>
        </w:rPr>
        <w:t xml:space="preserve"> </w:t>
      </w:r>
      <w:proofErr w:type="gramStart"/>
      <w:r w:rsidRPr="00673999">
        <w:rPr>
          <w:rFonts w:ascii="Arial" w:hAnsi="Arial" w:cs="Arial"/>
          <w:sz w:val="24"/>
          <w:szCs w:val="24"/>
        </w:rPr>
        <w:t>immediately, but</w:t>
      </w:r>
      <w:proofErr w:type="gramEnd"/>
      <w:r w:rsidRPr="00673999">
        <w:rPr>
          <w:rFonts w:ascii="Arial" w:hAnsi="Arial" w:cs="Arial"/>
          <w:sz w:val="24"/>
          <w:szCs w:val="24"/>
        </w:rPr>
        <w:t xml:space="preserve"> is required to take a </w:t>
      </w:r>
      <w:r w:rsidRPr="00A52AA8">
        <w:rPr>
          <w:rFonts w:ascii="Arial" w:hAnsi="Arial" w:cs="Arial"/>
          <w:sz w:val="24"/>
          <w:szCs w:val="24"/>
          <w:highlight w:val="yellow"/>
        </w:rPr>
        <w:t>three (3) year</w:t>
      </w:r>
      <w:r w:rsidRPr="00673999">
        <w:rPr>
          <w:rFonts w:ascii="Arial" w:hAnsi="Arial" w:cs="Arial"/>
          <w:sz w:val="24"/>
          <w:szCs w:val="24"/>
        </w:rPr>
        <w:t xml:space="preserve"> break before serving additional terms per these Bylaws.</w:t>
      </w:r>
      <w:r w:rsidRPr="00624B8D">
        <w:rPr>
          <w:rFonts w:ascii="Arial" w:hAnsi="Arial" w:cs="Arial"/>
          <w:sz w:val="24"/>
          <w:szCs w:val="24"/>
        </w:rPr>
        <w:t xml:space="preserve"> </w:t>
      </w:r>
    </w:p>
    <w:p w14:paraId="538F7F2D" w14:textId="77777777" w:rsidR="00EB4539" w:rsidRPr="00624B8D" w:rsidRDefault="00EB4539" w:rsidP="00EB4539">
      <w:pPr>
        <w:pStyle w:val="ListParagraph"/>
        <w:numPr>
          <w:ilvl w:val="0"/>
          <w:numId w:val="2"/>
        </w:numPr>
        <w:spacing w:line="256" w:lineRule="auto"/>
        <w:ind w:left="720"/>
        <w:jc w:val="both"/>
        <w:rPr>
          <w:rFonts w:ascii="Arial" w:hAnsi="Arial" w:cs="Arial"/>
          <w:b/>
          <w:bCs/>
          <w:sz w:val="24"/>
          <w:szCs w:val="24"/>
        </w:rPr>
      </w:pPr>
      <w:r w:rsidRPr="00624B8D">
        <w:rPr>
          <w:rFonts w:ascii="Arial" w:hAnsi="Arial" w:cs="Arial"/>
          <w:b/>
          <w:bCs/>
          <w:sz w:val="24"/>
          <w:szCs w:val="24"/>
        </w:rPr>
        <w:t>Resignation</w:t>
      </w:r>
    </w:p>
    <w:p w14:paraId="430EB9D7" w14:textId="77777777" w:rsidR="00EB4539" w:rsidRPr="00624B8D" w:rsidRDefault="00EB4539" w:rsidP="00EB4539">
      <w:pPr>
        <w:pStyle w:val="ListParagraph"/>
        <w:jc w:val="both"/>
        <w:rPr>
          <w:rFonts w:ascii="Arial" w:hAnsi="Arial" w:cs="Arial"/>
          <w:b/>
          <w:bCs/>
          <w:sz w:val="24"/>
          <w:szCs w:val="24"/>
        </w:rPr>
      </w:pPr>
    </w:p>
    <w:p w14:paraId="26FC3470" w14:textId="77777777" w:rsidR="00EB4539" w:rsidRPr="0054651E" w:rsidRDefault="00EB4539" w:rsidP="00EB4539">
      <w:pPr>
        <w:pStyle w:val="ListParagraph"/>
        <w:jc w:val="both"/>
        <w:rPr>
          <w:rFonts w:ascii="Arial" w:hAnsi="Arial" w:cs="Arial"/>
          <w:sz w:val="24"/>
          <w:szCs w:val="24"/>
        </w:rPr>
      </w:pPr>
      <w:r w:rsidRPr="00624B8D">
        <w:rPr>
          <w:rFonts w:ascii="Arial" w:hAnsi="Arial" w:cs="Arial"/>
          <w:sz w:val="24"/>
          <w:szCs w:val="24"/>
        </w:rPr>
        <w:t xml:space="preserve">A Board Member may resign from the Board of Directors by submitting a written notice to the remaining Board of Directors. </w:t>
      </w:r>
    </w:p>
    <w:p w14:paraId="34748388" w14:textId="77777777" w:rsidR="00EB4539" w:rsidRPr="00624B8D" w:rsidRDefault="00EB4539" w:rsidP="00EB4539">
      <w:pPr>
        <w:pStyle w:val="ListParagraph"/>
        <w:jc w:val="both"/>
        <w:rPr>
          <w:rFonts w:ascii="Arial" w:hAnsi="Arial" w:cs="Arial"/>
          <w:sz w:val="24"/>
          <w:szCs w:val="24"/>
        </w:rPr>
      </w:pPr>
    </w:p>
    <w:p w14:paraId="74E6BFE3" w14:textId="77777777" w:rsidR="00EB4539" w:rsidRPr="00624B8D" w:rsidRDefault="00EB4539" w:rsidP="00EB4539">
      <w:pPr>
        <w:pStyle w:val="ListParagraph"/>
        <w:numPr>
          <w:ilvl w:val="0"/>
          <w:numId w:val="2"/>
        </w:numPr>
        <w:spacing w:line="256" w:lineRule="auto"/>
        <w:ind w:left="720"/>
        <w:jc w:val="both"/>
        <w:rPr>
          <w:rFonts w:ascii="Arial" w:hAnsi="Arial" w:cs="Arial"/>
          <w:b/>
          <w:bCs/>
          <w:sz w:val="24"/>
          <w:szCs w:val="24"/>
        </w:rPr>
      </w:pPr>
      <w:r w:rsidRPr="00624B8D">
        <w:rPr>
          <w:rFonts w:ascii="Arial" w:hAnsi="Arial" w:cs="Arial"/>
          <w:b/>
          <w:bCs/>
          <w:sz w:val="24"/>
          <w:szCs w:val="24"/>
        </w:rPr>
        <w:t>Removal</w:t>
      </w:r>
    </w:p>
    <w:p w14:paraId="535C4C3E" w14:textId="05E89556" w:rsidR="00EB4539" w:rsidRDefault="00EB4539" w:rsidP="00EB4539">
      <w:pPr>
        <w:ind w:left="720"/>
        <w:jc w:val="both"/>
        <w:rPr>
          <w:rFonts w:ascii="Arial" w:hAnsi="Arial" w:cs="Arial"/>
          <w:sz w:val="24"/>
          <w:szCs w:val="24"/>
        </w:rPr>
      </w:pPr>
      <w:r w:rsidRPr="00624B8D">
        <w:rPr>
          <w:rFonts w:ascii="Arial" w:hAnsi="Arial" w:cs="Arial"/>
          <w:sz w:val="24"/>
          <w:szCs w:val="24"/>
        </w:rPr>
        <w:t xml:space="preserve">A Board Member may be removed from the Board of Directors by a majority vote of the remaining Board Members. </w:t>
      </w:r>
      <w:r w:rsidRPr="00A52AA8">
        <w:rPr>
          <w:rFonts w:ascii="Arial" w:hAnsi="Arial" w:cs="Arial"/>
          <w:sz w:val="24"/>
          <w:szCs w:val="24"/>
          <w:highlight w:val="yellow"/>
        </w:rPr>
        <w:t>A 5-day notice</w:t>
      </w:r>
      <w:r w:rsidRPr="00624B8D">
        <w:rPr>
          <w:rFonts w:ascii="Arial" w:hAnsi="Arial" w:cs="Arial"/>
          <w:sz w:val="24"/>
          <w:szCs w:val="24"/>
        </w:rPr>
        <w:t xml:space="preserve"> must be provided to the Board Member being removed prior to such vote. Removal from the Board of Directors does not constitute prohibition from receiving services from the </w:t>
      </w:r>
      <w:proofErr w:type="gramStart"/>
      <w:r w:rsidRPr="00624B8D">
        <w:rPr>
          <w:rFonts w:ascii="Arial" w:hAnsi="Arial" w:cs="Arial"/>
          <w:sz w:val="24"/>
          <w:szCs w:val="24"/>
        </w:rPr>
        <w:t>organization, unless</w:t>
      </w:r>
      <w:proofErr w:type="gramEnd"/>
      <w:r w:rsidRPr="00624B8D">
        <w:rPr>
          <w:rFonts w:ascii="Arial" w:hAnsi="Arial" w:cs="Arial"/>
          <w:sz w:val="24"/>
          <w:szCs w:val="24"/>
        </w:rPr>
        <w:t xml:space="preserve"> a separate action is taken on that matter.  </w:t>
      </w:r>
    </w:p>
    <w:p w14:paraId="46B5C56E" w14:textId="4663E7D9" w:rsidR="00D925BA" w:rsidRDefault="00D925BA" w:rsidP="00EB4539">
      <w:pPr>
        <w:ind w:left="720"/>
        <w:jc w:val="both"/>
        <w:rPr>
          <w:rFonts w:ascii="Arial" w:hAnsi="Arial" w:cs="Arial"/>
          <w:sz w:val="24"/>
          <w:szCs w:val="24"/>
        </w:rPr>
      </w:pPr>
    </w:p>
    <w:p w14:paraId="01C25657" w14:textId="77777777" w:rsidR="00D925BA" w:rsidRPr="00624B8D" w:rsidRDefault="00D925BA" w:rsidP="00EB4539">
      <w:pPr>
        <w:ind w:left="720"/>
        <w:jc w:val="both"/>
        <w:rPr>
          <w:rFonts w:ascii="Arial" w:hAnsi="Arial" w:cs="Arial"/>
          <w:sz w:val="24"/>
          <w:szCs w:val="24"/>
        </w:rPr>
      </w:pPr>
    </w:p>
    <w:p w14:paraId="16E5CC34" w14:textId="77777777" w:rsidR="00EB4539" w:rsidRPr="00624B8D" w:rsidRDefault="00EB4539" w:rsidP="00EB4539">
      <w:pPr>
        <w:pStyle w:val="ListParagraph"/>
        <w:numPr>
          <w:ilvl w:val="0"/>
          <w:numId w:val="2"/>
        </w:numPr>
        <w:spacing w:line="256" w:lineRule="auto"/>
        <w:ind w:left="720"/>
        <w:jc w:val="both"/>
        <w:rPr>
          <w:rFonts w:ascii="Arial" w:hAnsi="Arial" w:cs="Arial"/>
          <w:b/>
          <w:bCs/>
          <w:sz w:val="24"/>
          <w:szCs w:val="24"/>
        </w:rPr>
      </w:pPr>
      <w:r w:rsidRPr="00624B8D">
        <w:rPr>
          <w:rFonts w:ascii="Arial" w:hAnsi="Arial" w:cs="Arial"/>
          <w:b/>
          <w:bCs/>
          <w:sz w:val="24"/>
          <w:szCs w:val="24"/>
        </w:rPr>
        <w:lastRenderedPageBreak/>
        <w:t>Vacancies – Interim Appointments</w:t>
      </w:r>
    </w:p>
    <w:p w14:paraId="08D7AD07" w14:textId="77777777" w:rsidR="00EB4539" w:rsidRPr="00624B8D" w:rsidRDefault="00EB4539" w:rsidP="00EB4539">
      <w:pPr>
        <w:pStyle w:val="ListParagraph"/>
        <w:jc w:val="both"/>
        <w:rPr>
          <w:rFonts w:ascii="Arial" w:hAnsi="Arial" w:cs="Arial"/>
          <w:sz w:val="24"/>
          <w:szCs w:val="24"/>
        </w:rPr>
      </w:pPr>
    </w:p>
    <w:p w14:paraId="5515999E" w14:textId="341DF0E2" w:rsidR="00EB4539" w:rsidRPr="00624B8D" w:rsidRDefault="00EB4539" w:rsidP="00EB4539">
      <w:pPr>
        <w:pStyle w:val="ListParagraph"/>
        <w:jc w:val="both"/>
        <w:rPr>
          <w:rFonts w:ascii="Arial" w:hAnsi="Arial" w:cs="Arial"/>
          <w:sz w:val="24"/>
          <w:szCs w:val="24"/>
        </w:rPr>
      </w:pPr>
      <w:r w:rsidRPr="00624B8D">
        <w:rPr>
          <w:rFonts w:ascii="Arial" w:hAnsi="Arial" w:cs="Arial"/>
          <w:sz w:val="24"/>
          <w:szCs w:val="24"/>
        </w:rPr>
        <w:t xml:space="preserve">In the event a Board Member resigns or is removed from office, the Board of Directors shall have the ability to appoint a new member to fill the vacancy if needed. The appointed Board Member’s term shall expire at the same time as the member whose role the appointee is filling. </w:t>
      </w:r>
      <w:r w:rsidRPr="00673999">
        <w:rPr>
          <w:rFonts w:ascii="Arial" w:hAnsi="Arial" w:cs="Arial"/>
          <w:sz w:val="24"/>
          <w:szCs w:val="24"/>
        </w:rPr>
        <w:t xml:space="preserve">The appointee shall be eligible to serve an additional </w:t>
      </w:r>
      <w:r w:rsidRPr="00A52AA8">
        <w:rPr>
          <w:rFonts w:ascii="Arial" w:hAnsi="Arial" w:cs="Arial"/>
          <w:sz w:val="24"/>
          <w:szCs w:val="24"/>
          <w:highlight w:val="yellow"/>
        </w:rPr>
        <w:t>three (3) year term in</w:t>
      </w:r>
      <w:r w:rsidRPr="00673999">
        <w:rPr>
          <w:rFonts w:ascii="Arial" w:hAnsi="Arial" w:cs="Arial"/>
          <w:sz w:val="24"/>
          <w:szCs w:val="24"/>
        </w:rPr>
        <w:t xml:space="preserve"> accordance with these Bylaws.</w:t>
      </w:r>
      <w:r w:rsidRPr="00624B8D">
        <w:rPr>
          <w:rFonts w:ascii="Arial" w:hAnsi="Arial" w:cs="Arial"/>
          <w:sz w:val="24"/>
          <w:szCs w:val="24"/>
        </w:rPr>
        <w:t xml:space="preserve"> </w:t>
      </w:r>
    </w:p>
    <w:p w14:paraId="38B32574" w14:textId="77777777" w:rsidR="00EB4539" w:rsidRPr="00624B8D" w:rsidRDefault="00EB4539" w:rsidP="00EB4539">
      <w:pPr>
        <w:pStyle w:val="ListParagraph"/>
        <w:jc w:val="both"/>
        <w:rPr>
          <w:rFonts w:ascii="Arial" w:hAnsi="Arial" w:cs="Arial"/>
          <w:sz w:val="24"/>
          <w:szCs w:val="24"/>
        </w:rPr>
      </w:pPr>
    </w:p>
    <w:p w14:paraId="4BB0B1ED" w14:textId="77777777" w:rsidR="00EB4539" w:rsidRPr="00624B8D" w:rsidRDefault="00EB4539" w:rsidP="00EB4539">
      <w:pPr>
        <w:pStyle w:val="ListParagraph"/>
        <w:numPr>
          <w:ilvl w:val="0"/>
          <w:numId w:val="2"/>
        </w:numPr>
        <w:spacing w:line="256" w:lineRule="auto"/>
        <w:ind w:left="720"/>
        <w:jc w:val="both"/>
        <w:rPr>
          <w:rFonts w:ascii="Arial" w:hAnsi="Arial" w:cs="Arial"/>
          <w:b/>
          <w:bCs/>
          <w:sz w:val="24"/>
          <w:szCs w:val="24"/>
        </w:rPr>
      </w:pPr>
      <w:r w:rsidRPr="00624B8D">
        <w:rPr>
          <w:rFonts w:ascii="Arial" w:hAnsi="Arial" w:cs="Arial"/>
          <w:b/>
          <w:bCs/>
          <w:sz w:val="24"/>
          <w:szCs w:val="24"/>
        </w:rPr>
        <w:t>Officers</w:t>
      </w:r>
    </w:p>
    <w:p w14:paraId="54A6A252" w14:textId="77777777" w:rsidR="00EB4539" w:rsidRPr="00624B8D" w:rsidRDefault="00EB4539" w:rsidP="00EB4539">
      <w:pPr>
        <w:pStyle w:val="ListParagraph"/>
        <w:jc w:val="both"/>
        <w:rPr>
          <w:rFonts w:ascii="Arial" w:hAnsi="Arial" w:cs="Arial"/>
          <w:sz w:val="24"/>
          <w:szCs w:val="24"/>
        </w:rPr>
      </w:pPr>
    </w:p>
    <w:p w14:paraId="17ADF9BC" w14:textId="77777777" w:rsidR="00EB4539" w:rsidRPr="00624B8D" w:rsidRDefault="00EB4539" w:rsidP="00EB4539">
      <w:pPr>
        <w:pStyle w:val="ListParagraph"/>
        <w:jc w:val="both"/>
        <w:rPr>
          <w:rFonts w:ascii="Arial" w:hAnsi="Arial" w:cs="Arial"/>
          <w:sz w:val="24"/>
          <w:szCs w:val="24"/>
        </w:rPr>
      </w:pPr>
      <w:r w:rsidRPr="00624B8D">
        <w:rPr>
          <w:rFonts w:ascii="Arial" w:hAnsi="Arial" w:cs="Arial"/>
          <w:sz w:val="24"/>
          <w:szCs w:val="24"/>
        </w:rPr>
        <w:t xml:space="preserve">The Board of Directors shall have Officers. Officers are those Board Members who have specific roles and assignments for the Board of Directors, or specific legal obligations. </w:t>
      </w:r>
    </w:p>
    <w:p w14:paraId="085261E4" w14:textId="77777777" w:rsidR="00EB4539" w:rsidRPr="00624B8D" w:rsidRDefault="00EB4539" w:rsidP="00EB4539">
      <w:pPr>
        <w:pStyle w:val="ListParagraph"/>
        <w:jc w:val="both"/>
        <w:rPr>
          <w:rFonts w:ascii="Arial" w:hAnsi="Arial" w:cs="Arial"/>
          <w:sz w:val="24"/>
          <w:szCs w:val="24"/>
        </w:rPr>
      </w:pPr>
    </w:p>
    <w:p w14:paraId="5B820AF8" w14:textId="77777777" w:rsidR="00EB4539" w:rsidRPr="00624B8D" w:rsidRDefault="00EB4539" w:rsidP="00EB4539">
      <w:pPr>
        <w:pStyle w:val="ListParagraph"/>
        <w:jc w:val="both"/>
        <w:rPr>
          <w:rFonts w:ascii="Arial" w:hAnsi="Arial" w:cs="Arial"/>
          <w:sz w:val="24"/>
          <w:szCs w:val="24"/>
          <w:u w:val="single"/>
        </w:rPr>
      </w:pPr>
      <w:r w:rsidRPr="00624B8D">
        <w:rPr>
          <w:rFonts w:ascii="Arial" w:hAnsi="Arial" w:cs="Arial"/>
          <w:sz w:val="24"/>
          <w:szCs w:val="24"/>
          <w:u w:val="single"/>
        </w:rPr>
        <w:t>President</w:t>
      </w:r>
    </w:p>
    <w:p w14:paraId="26EBAD34" w14:textId="521AD9B8" w:rsidR="00EB4539" w:rsidRPr="00624B8D" w:rsidRDefault="00EB4539" w:rsidP="00EB4539">
      <w:pPr>
        <w:pStyle w:val="ListParagraph"/>
        <w:jc w:val="both"/>
        <w:rPr>
          <w:rFonts w:ascii="Arial" w:hAnsi="Arial" w:cs="Arial"/>
          <w:sz w:val="24"/>
          <w:szCs w:val="24"/>
        </w:rPr>
      </w:pPr>
      <w:r w:rsidRPr="00624B8D">
        <w:rPr>
          <w:rFonts w:ascii="Arial" w:hAnsi="Arial" w:cs="Arial"/>
          <w:sz w:val="24"/>
          <w:szCs w:val="24"/>
        </w:rPr>
        <w:br/>
        <w:t xml:space="preserve">The President of the Corporation shall be responsible for calling together the Board of Directors, facilitating and chairing the Board Meeting, and acting as an authorized agent of the Corporation. The President may enter into agreements on behalf of the Corporation with permission from the Board of Directors, or to delegate to others certain tasks with permission from the Board of Directors. The President shall be the official spokesperson of the </w:t>
      </w:r>
      <w:proofErr w:type="gramStart"/>
      <w:r w:rsidRPr="00624B8D">
        <w:rPr>
          <w:rFonts w:ascii="Arial" w:hAnsi="Arial" w:cs="Arial"/>
          <w:sz w:val="24"/>
          <w:szCs w:val="24"/>
        </w:rPr>
        <w:t>Corporation, unless</w:t>
      </w:r>
      <w:proofErr w:type="gramEnd"/>
      <w:r w:rsidRPr="00624B8D">
        <w:rPr>
          <w:rFonts w:ascii="Arial" w:hAnsi="Arial" w:cs="Arial"/>
          <w:sz w:val="24"/>
          <w:szCs w:val="24"/>
        </w:rPr>
        <w:t xml:space="preserve"> the President delegates this authority to a specific person or assign.</w:t>
      </w:r>
      <w:r w:rsidR="00A52AA8">
        <w:rPr>
          <w:rFonts w:ascii="Arial" w:hAnsi="Arial" w:cs="Arial"/>
          <w:sz w:val="24"/>
          <w:szCs w:val="24"/>
        </w:rPr>
        <w:t xml:space="preserve"> </w:t>
      </w:r>
      <w:r w:rsidR="00A52AA8" w:rsidRPr="00A52AA8">
        <w:rPr>
          <w:rFonts w:ascii="Arial" w:hAnsi="Arial" w:cs="Arial"/>
          <w:sz w:val="24"/>
          <w:szCs w:val="24"/>
          <w:highlight w:val="yellow"/>
        </w:rPr>
        <w:t>The President shall not have a vote on matters brought before the board except to break a tie.</w:t>
      </w:r>
    </w:p>
    <w:p w14:paraId="3A6066F4" w14:textId="77777777" w:rsidR="00EB4539" w:rsidRPr="00624B8D" w:rsidRDefault="00EB4539" w:rsidP="00EB4539">
      <w:pPr>
        <w:pStyle w:val="ListParagraph"/>
        <w:jc w:val="both"/>
        <w:rPr>
          <w:rFonts w:ascii="Arial" w:hAnsi="Arial" w:cs="Arial"/>
          <w:b/>
          <w:bCs/>
          <w:sz w:val="24"/>
          <w:szCs w:val="24"/>
        </w:rPr>
      </w:pPr>
      <w:r w:rsidRPr="00624B8D">
        <w:rPr>
          <w:rFonts w:ascii="Arial" w:hAnsi="Arial" w:cs="Arial"/>
          <w:sz w:val="24"/>
          <w:szCs w:val="24"/>
        </w:rPr>
        <w:br/>
      </w:r>
      <w:r w:rsidRPr="00624B8D">
        <w:rPr>
          <w:rFonts w:ascii="Arial" w:hAnsi="Arial" w:cs="Arial"/>
          <w:sz w:val="24"/>
          <w:szCs w:val="24"/>
          <w:u w:val="single"/>
        </w:rPr>
        <w:t>Vice President</w:t>
      </w:r>
    </w:p>
    <w:p w14:paraId="1F5A67EC" w14:textId="77777777" w:rsidR="00EB4539" w:rsidRPr="00624B8D" w:rsidRDefault="00EB4539" w:rsidP="00EB4539">
      <w:pPr>
        <w:pStyle w:val="ListParagraph"/>
        <w:jc w:val="both"/>
        <w:rPr>
          <w:rFonts w:ascii="Arial" w:hAnsi="Arial" w:cs="Arial"/>
          <w:sz w:val="24"/>
          <w:szCs w:val="24"/>
        </w:rPr>
      </w:pPr>
      <w:r w:rsidRPr="00624B8D">
        <w:rPr>
          <w:rFonts w:ascii="Arial" w:hAnsi="Arial" w:cs="Arial"/>
          <w:b/>
          <w:bCs/>
          <w:sz w:val="24"/>
          <w:szCs w:val="24"/>
        </w:rPr>
        <w:br/>
      </w:r>
      <w:r w:rsidRPr="00624B8D">
        <w:rPr>
          <w:rFonts w:ascii="Arial" w:hAnsi="Arial" w:cs="Arial"/>
          <w:sz w:val="24"/>
          <w:szCs w:val="24"/>
        </w:rPr>
        <w:t xml:space="preserve">The Vice President of the Corporation shall be responsible for serving as the “Acting President” and fulfilling the roles and duties of the President when the President is unable to fulfill them. The Vice President may also have additional roles and duties assigned as agreed to by the Vice President and the Board of Directors. </w:t>
      </w:r>
    </w:p>
    <w:p w14:paraId="6A5194EF" w14:textId="77777777" w:rsidR="00EB4539" w:rsidRPr="00624B8D" w:rsidRDefault="00EB4539" w:rsidP="00EB4539">
      <w:pPr>
        <w:pStyle w:val="ListParagraph"/>
        <w:jc w:val="both"/>
        <w:rPr>
          <w:rFonts w:ascii="Arial" w:hAnsi="Arial" w:cs="Arial"/>
          <w:sz w:val="24"/>
          <w:szCs w:val="24"/>
        </w:rPr>
      </w:pPr>
    </w:p>
    <w:p w14:paraId="56CB8A9C" w14:textId="77777777" w:rsidR="00EB4539" w:rsidRPr="00624B8D" w:rsidRDefault="00EB4539" w:rsidP="00EB4539">
      <w:pPr>
        <w:pStyle w:val="ListParagraph"/>
        <w:jc w:val="both"/>
        <w:rPr>
          <w:rFonts w:ascii="Arial" w:hAnsi="Arial" w:cs="Arial"/>
          <w:sz w:val="24"/>
          <w:szCs w:val="24"/>
          <w:u w:val="single"/>
        </w:rPr>
      </w:pPr>
      <w:r w:rsidRPr="00624B8D">
        <w:rPr>
          <w:rFonts w:ascii="Arial" w:hAnsi="Arial" w:cs="Arial"/>
          <w:sz w:val="24"/>
          <w:szCs w:val="24"/>
          <w:u w:val="single"/>
        </w:rPr>
        <w:t xml:space="preserve">Secretary </w:t>
      </w:r>
    </w:p>
    <w:p w14:paraId="59917131" w14:textId="77777777" w:rsidR="00EB4539" w:rsidRPr="00624B8D" w:rsidRDefault="00EB4539" w:rsidP="00EB4539">
      <w:pPr>
        <w:pStyle w:val="ListParagraph"/>
        <w:jc w:val="both"/>
        <w:rPr>
          <w:rFonts w:ascii="Arial" w:hAnsi="Arial" w:cs="Arial"/>
          <w:b/>
          <w:bCs/>
          <w:sz w:val="24"/>
          <w:szCs w:val="24"/>
        </w:rPr>
      </w:pPr>
    </w:p>
    <w:p w14:paraId="3BB03B91" w14:textId="77777777" w:rsidR="00EB4539" w:rsidRPr="00624B8D" w:rsidRDefault="00EB4539" w:rsidP="00EB4539">
      <w:pPr>
        <w:pStyle w:val="ListParagraph"/>
        <w:jc w:val="both"/>
        <w:rPr>
          <w:rFonts w:ascii="Arial" w:hAnsi="Arial" w:cs="Arial"/>
          <w:sz w:val="24"/>
          <w:szCs w:val="24"/>
        </w:rPr>
      </w:pPr>
      <w:r w:rsidRPr="00624B8D">
        <w:rPr>
          <w:rFonts w:ascii="Arial" w:hAnsi="Arial" w:cs="Arial"/>
          <w:sz w:val="24"/>
          <w:szCs w:val="24"/>
        </w:rPr>
        <w:t xml:space="preserve">The Secretary of the Corporation shall keep minutes of all formal Board Meetings, and maintain the Corporation’s official records and reports, to include filing minutes, agendas, financial reports, and operations reports. The Secretary shall act as an authorized signer or agent of the Corporation when the Secretary’s signature is legally required. The Secretary shall also keep a record of all Board </w:t>
      </w:r>
      <w:r w:rsidRPr="00624B8D">
        <w:rPr>
          <w:rFonts w:ascii="Arial" w:hAnsi="Arial" w:cs="Arial"/>
          <w:sz w:val="24"/>
          <w:szCs w:val="24"/>
        </w:rPr>
        <w:lastRenderedPageBreak/>
        <w:t xml:space="preserve">Member contact </w:t>
      </w:r>
      <w:proofErr w:type="gramStart"/>
      <w:r w:rsidRPr="00624B8D">
        <w:rPr>
          <w:rFonts w:ascii="Arial" w:hAnsi="Arial" w:cs="Arial"/>
          <w:sz w:val="24"/>
          <w:szCs w:val="24"/>
        </w:rPr>
        <w:t>information, and</w:t>
      </w:r>
      <w:proofErr w:type="gramEnd"/>
      <w:r w:rsidRPr="00624B8D">
        <w:rPr>
          <w:rFonts w:ascii="Arial" w:hAnsi="Arial" w:cs="Arial"/>
          <w:sz w:val="24"/>
          <w:szCs w:val="24"/>
        </w:rPr>
        <w:t xml:space="preserve"> shall notify Board Members of meetings and tasks when delegated to do so by the President of the Corporation. </w:t>
      </w:r>
    </w:p>
    <w:p w14:paraId="72EA108D" w14:textId="77777777" w:rsidR="00EB4539" w:rsidRPr="00624B8D" w:rsidRDefault="00EB4539" w:rsidP="00EB4539">
      <w:pPr>
        <w:pStyle w:val="ListParagraph"/>
        <w:jc w:val="both"/>
        <w:rPr>
          <w:rFonts w:ascii="Arial" w:hAnsi="Arial" w:cs="Arial"/>
          <w:sz w:val="24"/>
          <w:szCs w:val="24"/>
          <w:u w:val="single"/>
        </w:rPr>
      </w:pPr>
      <w:r w:rsidRPr="00624B8D">
        <w:rPr>
          <w:rFonts w:ascii="Arial" w:hAnsi="Arial" w:cs="Arial"/>
          <w:sz w:val="24"/>
          <w:szCs w:val="24"/>
        </w:rPr>
        <w:br/>
      </w:r>
      <w:r w:rsidRPr="00624B8D">
        <w:rPr>
          <w:rFonts w:ascii="Arial" w:hAnsi="Arial" w:cs="Arial"/>
          <w:sz w:val="24"/>
          <w:szCs w:val="24"/>
          <w:u w:val="single"/>
        </w:rPr>
        <w:t>Treasurer</w:t>
      </w:r>
    </w:p>
    <w:p w14:paraId="1889DA20" w14:textId="77777777" w:rsidR="00EB4539" w:rsidRDefault="00EB4539" w:rsidP="00EB4539">
      <w:pPr>
        <w:pStyle w:val="ListParagraph"/>
        <w:jc w:val="both"/>
        <w:rPr>
          <w:rFonts w:ascii="Arial" w:hAnsi="Arial" w:cs="Arial"/>
          <w:sz w:val="24"/>
          <w:szCs w:val="24"/>
        </w:rPr>
      </w:pPr>
      <w:r w:rsidRPr="00624B8D">
        <w:rPr>
          <w:rFonts w:ascii="Arial" w:hAnsi="Arial" w:cs="Arial"/>
          <w:b/>
          <w:bCs/>
          <w:sz w:val="24"/>
          <w:szCs w:val="24"/>
        </w:rPr>
        <w:br/>
      </w:r>
      <w:r w:rsidRPr="00624B8D">
        <w:rPr>
          <w:rFonts w:ascii="Arial" w:hAnsi="Arial" w:cs="Arial"/>
          <w:sz w:val="24"/>
          <w:szCs w:val="24"/>
        </w:rPr>
        <w:t>The Treasurer is responsible managing all accounting aspects for the Corporation, to include deposits, expenses, banking, taxes, record-keeping and reporting the financial status of the Corporation to the Board of Directors. If this role is delegated to a staff person or outside accounting agency, the Treasurer is responsible for reviewing the Corporation’s finances and establishing projections and preparing financial statements and reports for the Corporation’s Board of Directors in partnership with the President and/or CEO, and/or the staff or accounting agency to which these roles have been delegated.</w:t>
      </w:r>
    </w:p>
    <w:p w14:paraId="7B81BC7D" w14:textId="77777777" w:rsidR="00EB4539" w:rsidRPr="0054651E" w:rsidRDefault="00EB4539" w:rsidP="00EB4539">
      <w:pPr>
        <w:pStyle w:val="ListParagraph"/>
        <w:jc w:val="both"/>
        <w:rPr>
          <w:rFonts w:ascii="Arial" w:hAnsi="Arial" w:cs="Arial"/>
          <w:sz w:val="24"/>
          <w:szCs w:val="24"/>
        </w:rPr>
      </w:pPr>
    </w:p>
    <w:p w14:paraId="3B28F076" w14:textId="77777777" w:rsidR="00EB4539" w:rsidRPr="00624B8D" w:rsidRDefault="00EB4539" w:rsidP="00EB4539">
      <w:pPr>
        <w:pStyle w:val="ListParagraph"/>
        <w:numPr>
          <w:ilvl w:val="0"/>
          <w:numId w:val="2"/>
        </w:numPr>
        <w:spacing w:line="256" w:lineRule="auto"/>
        <w:ind w:left="720"/>
        <w:jc w:val="both"/>
        <w:rPr>
          <w:rFonts w:ascii="Arial" w:hAnsi="Arial" w:cs="Arial"/>
          <w:b/>
          <w:bCs/>
          <w:sz w:val="24"/>
          <w:szCs w:val="24"/>
        </w:rPr>
      </w:pPr>
      <w:r w:rsidRPr="00624B8D">
        <w:rPr>
          <w:rFonts w:ascii="Arial" w:hAnsi="Arial" w:cs="Arial"/>
          <w:b/>
          <w:bCs/>
          <w:sz w:val="24"/>
          <w:szCs w:val="24"/>
        </w:rPr>
        <w:t>Officer Terms, Resignations, Removals and Vacancies</w:t>
      </w:r>
    </w:p>
    <w:p w14:paraId="2C9DABD2" w14:textId="77777777" w:rsidR="00EB4539" w:rsidRPr="00624B8D" w:rsidRDefault="00EB4539" w:rsidP="00EB4539">
      <w:pPr>
        <w:ind w:left="720"/>
        <w:jc w:val="both"/>
        <w:rPr>
          <w:rFonts w:ascii="Arial" w:hAnsi="Arial" w:cs="Arial"/>
          <w:sz w:val="24"/>
          <w:szCs w:val="24"/>
        </w:rPr>
      </w:pPr>
      <w:r w:rsidRPr="0012617B">
        <w:rPr>
          <w:rFonts w:ascii="Arial" w:hAnsi="Arial" w:cs="Arial"/>
          <w:sz w:val="24"/>
          <w:szCs w:val="24"/>
        </w:rPr>
        <w:t xml:space="preserve">The Board of Directors shall appoint Board Members to serve as its Officers at the </w:t>
      </w:r>
      <w:r w:rsidRPr="00E674D9">
        <w:rPr>
          <w:rFonts w:ascii="Arial" w:hAnsi="Arial" w:cs="Arial"/>
          <w:sz w:val="24"/>
          <w:szCs w:val="24"/>
          <w:highlight w:val="yellow"/>
        </w:rPr>
        <w:t>first Board Meeting in January</w:t>
      </w:r>
      <w:r w:rsidRPr="0012617B">
        <w:rPr>
          <w:rFonts w:ascii="Arial" w:hAnsi="Arial" w:cs="Arial"/>
          <w:sz w:val="24"/>
          <w:szCs w:val="24"/>
        </w:rPr>
        <w:t xml:space="preserve"> of each year</w:t>
      </w:r>
      <w:r>
        <w:rPr>
          <w:rFonts w:ascii="Arial" w:hAnsi="Arial" w:cs="Arial"/>
          <w:sz w:val="24"/>
          <w:szCs w:val="24"/>
        </w:rPr>
        <w:t xml:space="preserve"> as needed</w:t>
      </w:r>
      <w:r w:rsidRPr="0012617B">
        <w:rPr>
          <w:rFonts w:ascii="Arial" w:hAnsi="Arial" w:cs="Arial"/>
          <w:sz w:val="24"/>
          <w:szCs w:val="24"/>
        </w:rPr>
        <w:t xml:space="preserve">. Officer terms are for a period of </w:t>
      </w:r>
      <w:r w:rsidRPr="00E674D9">
        <w:rPr>
          <w:rFonts w:ascii="Arial" w:hAnsi="Arial" w:cs="Arial"/>
          <w:sz w:val="24"/>
          <w:szCs w:val="24"/>
          <w:shd w:val="clear" w:color="auto" w:fill="FFFF00"/>
        </w:rPr>
        <w:t>three (3) years</w:t>
      </w:r>
      <w:r w:rsidRPr="0012617B">
        <w:rPr>
          <w:rFonts w:ascii="Arial" w:hAnsi="Arial" w:cs="Arial"/>
          <w:sz w:val="24"/>
          <w:szCs w:val="24"/>
        </w:rPr>
        <w:t>, lasting until the Board of Directors appoints its ne</w:t>
      </w:r>
      <w:r>
        <w:rPr>
          <w:rFonts w:ascii="Arial" w:hAnsi="Arial" w:cs="Arial"/>
          <w:sz w:val="24"/>
          <w:szCs w:val="24"/>
        </w:rPr>
        <w:t>w</w:t>
      </w:r>
      <w:r w:rsidRPr="0012617B">
        <w:rPr>
          <w:rFonts w:ascii="Arial" w:hAnsi="Arial" w:cs="Arial"/>
          <w:sz w:val="24"/>
          <w:szCs w:val="24"/>
        </w:rPr>
        <w:t xml:space="preserve"> Officer</w:t>
      </w:r>
      <w:r>
        <w:rPr>
          <w:rFonts w:ascii="Arial" w:hAnsi="Arial" w:cs="Arial"/>
          <w:sz w:val="24"/>
          <w:szCs w:val="24"/>
        </w:rPr>
        <w:t>s</w:t>
      </w:r>
      <w:r w:rsidRPr="0012617B">
        <w:rPr>
          <w:rFonts w:ascii="Arial" w:hAnsi="Arial" w:cs="Arial"/>
          <w:sz w:val="24"/>
          <w:szCs w:val="24"/>
        </w:rPr>
        <w:t xml:space="preserve">. </w:t>
      </w:r>
      <w:r w:rsidRPr="00E674D9">
        <w:rPr>
          <w:rFonts w:ascii="Arial" w:hAnsi="Arial" w:cs="Arial"/>
          <w:sz w:val="24"/>
          <w:szCs w:val="24"/>
          <w:highlight w:val="yellow"/>
        </w:rPr>
        <w:t xml:space="preserve">A Board Member may be reappointed to an Officer role </w:t>
      </w:r>
      <w:proofErr w:type="gramStart"/>
      <w:r w:rsidRPr="00E674D9">
        <w:rPr>
          <w:rFonts w:ascii="Arial" w:hAnsi="Arial" w:cs="Arial"/>
          <w:sz w:val="24"/>
          <w:szCs w:val="24"/>
          <w:highlight w:val="yellow"/>
        </w:rPr>
        <w:t>as long as</w:t>
      </w:r>
      <w:proofErr w:type="gramEnd"/>
      <w:r w:rsidRPr="00E674D9">
        <w:rPr>
          <w:rFonts w:ascii="Arial" w:hAnsi="Arial" w:cs="Arial"/>
          <w:sz w:val="24"/>
          <w:szCs w:val="24"/>
          <w:highlight w:val="yellow"/>
        </w:rPr>
        <w:t xml:space="preserve"> that person remains on the Board of Directors.</w:t>
      </w:r>
      <w:r w:rsidRPr="00624B8D">
        <w:rPr>
          <w:rFonts w:ascii="Arial" w:hAnsi="Arial" w:cs="Arial"/>
          <w:sz w:val="24"/>
          <w:szCs w:val="24"/>
        </w:rPr>
        <w:t xml:space="preserve"> </w:t>
      </w:r>
    </w:p>
    <w:p w14:paraId="37D55FAC" w14:textId="04484EF0" w:rsidR="00EB4539" w:rsidRPr="00624B8D" w:rsidRDefault="00EB4539" w:rsidP="00EB4539">
      <w:pPr>
        <w:ind w:left="720"/>
        <w:jc w:val="both"/>
        <w:rPr>
          <w:rFonts w:ascii="Arial" w:hAnsi="Arial" w:cs="Arial"/>
          <w:sz w:val="24"/>
          <w:szCs w:val="24"/>
        </w:rPr>
      </w:pPr>
      <w:r w:rsidRPr="00624B8D">
        <w:rPr>
          <w:rFonts w:ascii="Arial" w:hAnsi="Arial" w:cs="Arial"/>
          <w:sz w:val="24"/>
          <w:szCs w:val="24"/>
        </w:rPr>
        <w:t>An Officer may resign from their position at any time by providing written notice to the remaining Board Members. Resignation from an Officer position does not constitute resignation from the Board unless a separate action is taken on that matter in accordance with</w:t>
      </w:r>
      <w:r w:rsidR="00E674D9">
        <w:rPr>
          <w:rFonts w:ascii="Arial" w:hAnsi="Arial" w:cs="Arial"/>
          <w:sz w:val="24"/>
          <w:szCs w:val="24"/>
        </w:rPr>
        <w:t xml:space="preserve"> </w:t>
      </w:r>
      <w:r w:rsidRPr="00624B8D">
        <w:rPr>
          <w:rFonts w:ascii="Arial" w:hAnsi="Arial" w:cs="Arial"/>
          <w:sz w:val="24"/>
          <w:szCs w:val="24"/>
        </w:rPr>
        <w:t xml:space="preserve">these Bylaws. An Officer may be removed from their position by a simple majority vote of the remaining Board Members. Removal of an Officer from their position does not constitute removal from the Board of Directors unless a separate action is taken on that matter in accordance with these Bylaws. </w:t>
      </w:r>
    </w:p>
    <w:p w14:paraId="6EFEA396" w14:textId="6508EE14" w:rsidR="00A52AA8" w:rsidRPr="00624B8D" w:rsidRDefault="00EB4539" w:rsidP="00E674D9">
      <w:pPr>
        <w:ind w:left="720"/>
        <w:jc w:val="both"/>
        <w:rPr>
          <w:rFonts w:ascii="Arial" w:hAnsi="Arial" w:cs="Arial"/>
          <w:sz w:val="24"/>
          <w:szCs w:val="24"/>
        </w:rPr>
      </w:pPr>
      <w:r w:rsidRPr="00624B8D">
        <w:rPr>
          <w:rFonts w:ascii="Arial" w:hAnsi="Arial" w:cs="Arial"/>
          <w:sz w:val="24"/>
          <w:szCs w:val="24"/>
        </w:rPr>
        <w:t xml:space="preserve">The Board of Directors shall appoint a new Officer to fill any vacancies. </w:t>
      </w:r>
    </w:p>
    <w:p w14:paraId="6F785C42" w14:textId="77777777" w:rsidR="00EB4539" w:rsidRPr="00624B8D" w:rsidRDefault="00EB4539" w:rsidP="00EB4539">
      <w:pPr>
        <w:pStyle w:val="ListParagraph"/>
        <w:numPr>
          <w:ilvl w:val="0"/>
          <w:numId w:val="2"/>
        </w:numPr>
        <w:spacing w:line="256" w:lineRule="auto"/>
        <w:ind w:left="720"/>
        <w:jc w:val="both"/>
        <w:rPr>
          <w:rFonts w:ascii="Arial" w:hAnsi="Arial" w:cs="Arial"/>
          <w:b/>
          <w:bCs/>
          <w:sz w:val="24"/>
          <w:szCs w:val="24"/>
        </w:rPr>
      </w:pPr>
      <w:r w:rsidRPr="00624B8D">
        <w:rPr>
          <w:rFonts w:ascii="Arial" w:hAnsi="Arial" w:cs="Arial"/>
          <w:b/>
          <w:bCs/>
          <w:sz w:val="24"/>
          <w:szCs w:val="24"/>
        </w:rPr>
        <w:t>Chief Executive Officer or Executive Director</w:t>
      </w:r>
    </w:p>
    <w:p w14:paraId="777839FF" w14:textId="77777777" w:rsidR="00EB4539" w:rsidRPr="00624B8D" w:rsidRDefault="00EB4539" w:rsidP="00EB4539">
      <w:pPr>
        <w:pStyle w:val="ListParagraph"/>
        <w:jc w:val="both"/>
        <w:rPr>
          <w:rFonts w:ascii="Arial" w:hAnsi="Arial" w:cs="Arial"/>
          <w:sz w:val="24"/>
          <w:szCs w:val="24"/>
        </w:rPr>
      </w:pPr>
      <w:r w:rsidRPr="00624B8D">
        <w:rPr>
          <w:rFonts w:ascii="Arial" w:hAnsi="Arial" w:cs="Arial"/>
          <w:sz w:val="24"/>
          <w:szCs w:val="24"/>
        </w:rPr>
        <w:br/>
        <w:t xml:space="preserve">The Board of Directors may appoint or hire a CEO or Executive Director to manage the day-to-day operations of the Corporation. The CEO shall have the authority to act as an authorized agent for the Corporation, serve as spokesperson, enter into agreements on behalf of the Corporation as approved by the Board of Directors, </w:t>
      </w:r>
      <w:proofErr w:type="gramStart"/>
      <w:r w:rsidRPr="00624B8D">
        <w:rPr>
          <w:rFonts w:ascii="Arial" w:hAnsi="Arial" w:cs="Arial"/>
          <w:sz w:val="24"/>
          <w:szCs w:val="24"/>
        </w:rPr>
        <w:t>hire</w:t>
      </w:r>
      <w:proofErr w:type="gramEnd"/>
      <w:r w:rsidRPr="00624B8D">
        <w:rPr>
          <w:rFonts w:ascii="Arial" w:hAnsi="Arial" w:cs="Arial"/>
          <w:sz w:val="24"/>
          <w:szCs w:val="24"/>
        </w:rPr>
        <w:t xml:space="preserve"> and terminate employment and contract services for the Corporation in line with the Board approved budget and program areas, and to implement strategic </w:t>
      </w:r>
      <w:r w:rsidRPr="00624B8D">
        <w:rPr>
          <w:rFonts w:ascii="Arial" w:hAnsi="Arial" w:cs="Arial"/>
          <w:sz w:val="24"/>
          <w:szCs w:val="24"/>
        </w:rPr>
        <w:lastRenderedPageBreak/>
        <w:t xml:space="preserve">oversight over the day-to-day operations of the Corporation, including programmatic, financial and otherwise. </w:t>
      </w:r>
    </w:p>
    <w:p w14:paraId="5A55ECBD" w14:textId="77777777" w:rsidR="00EB4539" w:rsidRPr="00624B8D" w:rsidRDefault="00EB4539" w:rsidP="00EB4539">
      <w:pPr>
        <w:ind w:left="720"/>
        <w:jc w:val="both"/>
        <w:rPr>
          <w:rFonts w:ascii="Arial" w:hAnsi="Arial" w:cs="Arial"/>
          <w:sz w:val="24"/>
          <w:szCs w:val="24"/>
        </w:rPr>
      </w:pPr>
      <w:r w:rsidRPr="00624B8D">
        <w:rPr>
          <w:rFonts w:ascii="Arial" w:hAnsi="Arial" w:cs="Arial"/>
          <w:sz w:val="24"/>
          <w:szCs w:val="24"/>
        </w:rPr>
        <w:t>The CEO/Executive Director shall receive compensation for their services as determined by the Board of Directors. The CEO/Executive Director may not be a voting member of the Board of Directors. The Board of Directors</w:t>
      </w:r>
      <w:r>
        <w:rPr>
          <w:rFonts w:ascii="Arial" w:hAnsi="Arial" w:cs="Arial"/>
          <w:sz w:val="24"/>
          <w:szCs w:val="24"/>
        </w:rPr>
        <w:t xml:space="preserve"> </w:t>
      </w:r>
      <w:r w:rsidRPr="00624B8D">
        <w:rPr>
          <w:rFonts w:ascii="Arial" w:hAnsi="Arial" w:cs="Arial"/>
          <w:sz w:val="24"/>
          <w:szCs w:val="24"/>
        </w:rPr>
        <w:t>may remove the CEO/Executive Director from their position</w:t>
      </w:r>
      <w:r>
        <w:rPr>
          <w:rFonts w:ascii="Arial" w:hAnsi="Arial" w:cs="Arial"/>
          <w:sz w:val="24"/>
          <w:szCs w:val="24"/>
        </w:rPr>
        <w:t xml:space="preserve"> </w:t>
      </w:r>
      <w:r w:rsidRPr="00F171E5">
        <w:rPr>
          <w:rFonts w:ascii="Arial" w:hAnsi="Arial" w:cs="Arial"/>
          <w:sz w:val="24"/>
          <w:szCs w:val="24"/>
          <w:highlight w:val="yellow"/>
        </w:rPr>
        <w:t>with a majority vote</w:t>
      </w:r>
      <w:r>
        <w:rPr>
          <w:rFonts w:ascii="Arial" w:hAnsi="Arial" w:cs="Arial"/>
          <w:sz w:val="24"/>
          <w:szCs w:val="24"/>
        </w:rPr>
        <w:t xml:space="preserve">.  </w:t>
      </w:r>
    </w:p>
    <w:p w14:paraId="2D67E74D" w14:textId="77777777" w:rsidR="00EB4539" w:rsidRPr="00624B8D" w:rsidRDefault="00EB4539" w:rsidP="00EB4539">
      <w:pPr>
        <w:pStyle w:val="ListParagraph"/>
        <w:numPr>
          <w:ilvl w:val="0"/>
          <w:numId w:val="2"/>
        </w:numPr>
        <w:spacing w:line="256" w:lineRule="auto"/>
        <w:ind w:left="720"/>
        <w:jc w:val="both"/>
        <w:rPr>
          <w:rFonts w:ascii="Arial" w:hAnsi="Arial" w:cs="Arial"/>
          <w:b/>
          <w:bCs/>
          <w:sz w:val="24"/>
          <w:szCs w:val="24"/>
        </w:rPr>
      </w:pPr>
      <w:r w:rsidRPr="00624B8D">
        <w:rPr>
          <w:rFonts w:ascii="Arial" w:hAnsi="Arial" w:cs="Arial"/>
          <w:b/>
          <w:bCs/>
          <w:sz w:val="24"/>
          <w:szCs w:val="24"/>
        </w:rPr>
        <w:t>Financial &amp; Accounting</w:t>
      </w:r>
    </w:p>
    <w:p w14:paraId="06214A3F" w14:textId="77777777" w:rsidR="00EB4539" w:rsidRPr="00624B8D" w:rsidRDefault="00EB4539" w:rsidP="00EB4539">
      <w:pPr>
        <w:pStyle w:val="ListParagraph"/>
        <w:jc w:val="both"/>
        <w:rPr>
          <w:rFonts w:ascii="Arial" w:hAnsi="Arial" w:cs="Arial"/>
          <w:sz w:val="24"/>
          <w:szCs w:val="24"/>
        </w:rPr>
      </w:pPr>
    </w:p>
    <w:p w14:paraId="4629FB20" w14:textId="77777777" w:rsidR="00EB4539" w:rsidRPr="006E0CC0" w:rsidRDefault="00EB4539" w:rsidP="00EB4539">
      <w:pPr>
        <w:pStyle w:val="ListParagraph"/>
        <w:jc w:val="both"/>
        <w:rPr>
          <w:rFonts w:ascii="Arial" w:hAnsi="Arial" w:cs="Arial"/>
          <w:sz w:val="24"/>
          <w:szCs w:val="24"/>
        </w:rPr>
      </w:pPr>
      <w:r w:rsidRPr="00624B8D">
        <w:rPr>
          <w:rFonts w:ascii="Arial" w:hAnsi="Arial" w:cs="Arial"/>
          <w:sz w:val="24"/>
          <w:szCs w:val="24"/>
        </w:rPr>
        <w:t xml:space="preserve">The Corporation’s fiscal year shall be from </w:t>
      </w:r>
      <w:r w:rsidRPr="00F171E5">
        <w:rPr>
          <w:rFonts w:ascii="Arial" w:hAnsi="Arial" w:cs="Arial"/>
          <w:sz w:val="24"/>
          <w:szCs w:val="24"/>
          <w:highlight w:val="yellow"/>
        </w:rPr>
        <w:t>July 1</w:t>
      </w:r>
      <w:r w:rsidRPr="00F171E5">
        <w:rPr>
          <w:rFonts w:ascii="Arial" w:hAnsi="Arial" w:cs="Arial"/>
          <w:sz w:val="24"/>
          <w:szCs w:val="24"/>
          <w:highlight w:val="yellow"/>
          <w:vertAlign w:val="superscript"/>
        </w:rPr>
        <w:t>st</w:t>
      </w:r>
      <w:r w:rsidRPr="00F171E5">
        <w:rPr>
          <w:rFonts w:ascii="Arial" w:hAnsi="Arial" w:cs="Arial"/>
          <w:sz w:val="24"/>
          <w:szCs w:val="24"/>
          <w:highlight w:val="yellow"/>
        </w:rPr>
        <w:t xml:space="preserve"> – June 30</w:t>
      </w:r>
      <w:r w:rsidRPr="00F171E5">
        <w:rPr>
          <w:rFonts w:ascii="Arial" w:hAnsi="Arial" w:cs="Arial"/>
          <w:sz w:val="24"/>
          <w:szCs w:val="24"/>
          <w:highlight w:val="yellow"/>
          <w:vertAlign w:val="superscript"/>
        </w:rPr>
        <w:t>th</w:t>
      </w:r>
      <w:r>
        <w:rPr>
          <w:rFonts w:ascii="Arial" w:hAnsi="Arial" w:cs="Arial"/>
          <w:sz w:val="24"/>
          <w:szCs w:val="24"/>
        </w:rPr>
        <w:t>.</w:t>
      </w:r>
      <w:r w:rsidRPr="00624B8D">
        <w:rPr>
          <w:rFonts w:ascii="Arial" w:hAnsi="Arial" w:cs="Arial"/>
          <w:sz w:val="24"/>
          <w:szCs w:val="24"/>
        </w:rPr>
        <w:t xml:space="preserve"> The Corporation shall use a “cash basis” accounting method until such time as it is able </w:t>
      </w:r>
      <w:proofErr w:type="gramStart"/>
      <w:r w:rsidRPr="00624B8D">
        <w:rPr>
          <w:rFonts w:ascii="Arial" w:hAnsi="Arial" w:cs="Arial"/>
          <w:sz w:val="24"/>
          <w:szCs w:val="24"/>
        </w:rPr>
        <w:t>to</w:t>
      </w:r>
      <w:proofErr w:type="gramEnd"/>
      <w:r w:rsidRPr="00624B8D">
        <w:rPr>
          <w:rFonts w:ascii="Arial" w:hAnsi="Arial" w:cs="Arial"/>
          <w:sz w:val="24"/>
          <w:szCs w:val="24"/>
        </w:rPr>
        <w:t xml:space="preserve"> or the Board of Directors deems it is appropriate to move to an “accrual accounting” method. </w:t>
      </w:r>
    </w:p>
    <w:p w14:paraId="5393C2DB" w14:textId="77777777" w:rsidR="00EB4539" w:rsidRPr="00624B8D" w:rsidRDefault="00EB4539" w:rsidP="00EB4539">
      <w:pPr>
        <w:pStyle w:val="ListParagraph"/>
        <w:jc w:val="both"/>
        <w:rPr>
          <w:rFonts w:ascii="Arial" w:hAnsi="Arial" w:cs="Arial"/>
          <w:sz w:val="24"/>
          <w:szCs w:val="24"/>
        </w:rPr>
      </w:pPr>
    </w:p>
    <w:p w14:paraId="66A7294B" w14:textId="77777777" w:rsidR="00EB4539" w:rsidRPr="00624B8D" w:rsidRDefault="00EB4539" w:rsidP="00EB4539">
      <w:pPr>
        <w:pStyle w:val="ListParagraph"/>
        <w:numPr>
          <w:ilvl w:val="0"/>
          <w:numId w:val="2"/>
        </w:numPr>
        <w:spacing w:line="256" w:lineRule="auto"/>
        <w:ind w:left="720"/>
        <w:jc w:val="both"/>
        <w:rPr>
          <w:rFonts w:ascii="Arial" w:hAnsi="Arial" w:cs="Arial"/>
          <w:b/>
          <w:bCs/>
          <w:sz w:val="24"/>
          <w:szCs w:val="24"/>
        </w:rPr>
      </w:pPr>
      <w:r w:rsidRPr="00624B8D">
        <w:rPr>
          <w:rFonts w:ascii="Arial" w:hAnsi="Arial" w:cs="Arial"/>
          <w:b/>
          <w:bCs/>
          <w:sz w:val="24"/>
          <w:szCs w:val="24"/>
        </w:rPr>
        <w:t>Debts and Liabilities</w:t>
      </w:r>
    </w:p>
    <w:p w14:paraId="35E80501" w14:textId="77777777" w:rsidR="00EB4539" w:rsidRPr="00624B8D" w:rsidRDefault="00EB4539" w:rsidP="00EB4539">
      <w:pPr>
        <w:pStyle w:val="ListParagraph"/>
        <w:jc w:val="both"/>
        <w:rPr>
          <w:rFonts w:ascii="Arial" w:hAnsi="Arial" w:cs="Arial"/>
          <w:sz w:val="24"/>
          <w:szCs w:val="24"/>
        </w:rPr>
      </w:pPr>
    </w:p>
    <w:p w14:paraId="2114BA47" w14:textId="77777777" w:rsidR="00EB4539" w:rsidRPr="00624B8D" w:rsidRDefault="00EB4539" w:rsidP="00EB4539">
      <w:pPr>
        <w:pStyle w:val="ListParagraph"/>
        <w:jc w:val="both"/>
        <w:rPr>
          <w:rFonts w:ascii="Arial" w:hAnsi="Arial" w:cs="Arial"/>
          <w:sz w:val="24"/>
          <w:szCs w:val="24"/>
        </w:rPr>
      </w:pPr>
      <w:r w:rsidRPr="00624B8D">
        <w:rPr>
          <w:rFonts w:ascii="Arial" w:hAnsi="Arial" w:cs="Arial"/>
          <w:sz w:val="24"/>
          <w:szCs w:val="24"/>
        </w:rPr>
        <w:t xml:space="preserve">No debts or liabilities shall be assumed by the Corporation except those expressly approved by the Board of Directors. </w:t>
      </w:r>
    </w:p>
    <w:p w14:paraId="333AF123" w14:textId="77777777" w:rsidR="00EB4539" w:rsidRPr="00624B8D" w:rsidRDefault="00EB4539" w:rsidP="00EB4539">
      <w:pPr>
        <w:pStyle w:val="ListParagraph"/>
        <w:jc w:val="both"/>
        <w:rPr>
          <w:rFonts w:ascii="Arial" w:hAnsi="Arial" w:cs="Arial"/>
          <w:sz w:val="24"/>
          <w:szCs w:val="24"/>
        </w:rPr>
      </w:pPr>
    </w:p>
    <w:p w14:paraId="7741A028" w14:textId="77777777" w:rsidR="00EB4539" w:rsidRPr="00624B8D" w:rsidRDefault="00EB4539" w:rsidP="00EB4539">
      <w:pPr>
        <w:pStyle w:val="ListParagraph"/>
        <w:numPr>
          <w:ilvl w:val="0"/>
          <w:numId w:val="2"/>
        </w:numPr>
        <w:spacing w:line="256" w:lineRule="auto"/>
        <w:ind w:left="720"/>
        <w:jc w:val="both"/>
        <w:rPr>
          <w:rFonts w:ascii="Arial" w:hAnsi="Arial" w:cs="Arial"/>
          <w:b/>
          <w:bCs/>
          <w:sz w:val="24"/>
          <w:szCs w:val="24"/>
        </w:rPr>
      </w:pPr>
      <w:r w:rsidRPr="00624B8D">
        <w:rPr>
          <w:rFonts w:ascii="Arial" w:hAnsi="Arial" w:cs="Arial"/>
          <w:b/>
          <w:bCs/>
          <w:sz w:val="24"/>
          <w:szCs w:val="24"/>
        </w:rPr>
        <w:t>Amendments to Bylaws</w:t>
      </w:r>
    </w:p>
    <w:p w14:paraId="2BAA1392" w14:textId="77777777" w:rsidR="00EB4539" w:rsidRPr="00624B8D" w:rsidRDefault="00EB4539" w:rsidP="00EB4539">
      <w:pPr>
        <w:ind w:left="720"/>
        <w:jc w:val="both"/>
        <w:rPr>
          <w:rFonts w:ascii="Arial" w:hAnsi="Arial" w:cs="Arial"/>
          <w:sz w:val="24"/>
          <w:szCs w:val="24"/>
        </w:rPr>
      </w:pPr>
      <w:r w:rsidRPr="00624B8D">
        <w:rPr>
          <w:rFonts w:ascii="Arial" w:hAnsi="Arial" w:cs="Arial"/>
          <w:sz w:val="24"/>
          <w:szCs w:val="24"/>
        </w:rPr>
        <w:t xml:space="preserve">Amendments to the Bylaws must be approved by a </w:t>
      </w:r>
      <w:r w:rsidRPr="00F171E5">
        <w:rPr>
          <w:rFonts w:ascii="Arial" w:hAnsi="Arial" w:cs="Arial"/>
          <w:sz w:val="24"/>
          <w:szCs w:val="24"/>
          <w:highlight w:val="yellow"/>
        </w:rPr>
        <w:t>3/4</w:t>
      </w:r>
      <w:r w:rsidRPr="00624B8D">
        <w:rPr>
          <w:rFonts w:ascii="Arial" w:hAnsi="Arial" w:cs="Arial"/>
          <w:sz w:val="24"/>
          <w:szCs w:val="24"/>
        </w:rPr>
        <w:t xml:space="preserve"> vote of the Board of Directors. </w:t>
      </w:r>
    </w:p>
    <w:p w14:paraId="36BD9764" w14:textId="77777777" w:rsidR="00EB4539" w:rsidRPr="00624B8D" w:rsidRDefault="00EB4539" w:rsidP="00EB4539">
      <w:pPr>
        <w:pStyle w:val="ListParagraph"/>
        <w:numPr>
          <w:ilvl w:val="0"/>
          <w:numId w:val="2"/>
        </w:numPr>
        <w:spacing w:line="256" w:lineRule="auto"/>
        <w:ind w:left="720"/>
        <w:jc w:val="both"/>
        <w:rPr>
          <w:rFonts w:ascii="Arial" w:hAnsi="Arial" w:cs="Arial"/>
          <w:b/>
          <w:bCs/>
          <w:sz w:val="24"/>
          <w:szCs w:val="24"/>
        </w:rPr>
      </w:pPr>
      <w:r w:rsidRPr="00624B8D">
        <w:rPr>
          <w:rFonts w:ascii="Arial" w:hAnsi="Arial" w:cs="Arial"/>
          <w:b/>
          <w:bCs/>
          <w:sz w:val="24"/>
          <w:szCs w:val="24"/>
        </w:rPr>
        <w:t>Nondiscrimination &amp; Inclusivity</w:t>
      </w:r>
    </w:p>
    <w:p w14:paraId="22659885" w14:textId="4E196473" w:rsidR="00EB4539" w:rsidRPr="00624B8D" w:rsidRDefault="00EB4539" w:rsidP="00EB4539">
      <w:pPr>
        <w:ind w:left="720"/>
        <w:jc w:val="both"/>
        <w:rPr>
          <w:rFonts w:ascii="Arial" w:hAnsi="Arial" w:cs="Arial"/>
          <w:sz w:val="24"/>
          <w:szCs w:val="24"/>
        </w:rPr>
      </w:pPr>
      <w:r w:rsidRPr="00624B8D">
        <w:rPr>
          <w:rFonts w:ascii="Arial" w:hAnsi="Arial" w:cs="Arial"/>
          <w:sz w:val="24"/>
          <w:szCs w:val="24"/>
        </w:rPr>
        <w:t xml:space="preserve">In all matters of the corporation, including board recruitment, employment, volunteer opportunities, and program participation, </w:t>
      </w:r>
      <w:r w:rsidR="00E674D9">
        <w:rPr>
          <w:rFonts w:ascii="Arial" w:hAnsi="Arial" w:cs="Arial"/>
          <w:sz w:val="24"/>
          <w:szCs w:val="24"/>
        </w:rPr>
        <w:t>the organization</w:t>
      </w:r>
      <w:r w:rsidR="00F171E5">
        <w:rPr>
          <w:rFonts w:ascii="Arial" w:hAnsi="Arial" w:cs="Arial"/>
          <w:sz w:val="24"/>
          <w:szCs w:val="24"/>
        </w:rPr>
        <w:t xml:space="preserve"> </w:t>
      </w:r>
      <w:r w:rsidRPr="00624B8D">
        <w:rPr>
          <w:rFonts w:ascii="Arial" w:hAnsi="Arial" w:cs="Arial"/>
          <w:sz w:val="24"/>
          <w:szCs w:val="24"/>
        </w:rPr>
        <w:t xml:space="preserve">does not discriminate </w:t>
      </w:r>
      <w:proofErr w:type="gramStart"/>
      <w:r w:rsidRPr="00624B8D">
        <w:rPr>
          <w:rFonts w:ascii="Arial" w:hAnsi="Arial" w:cs="Arial"/>
          <w:sz w:val="24"/>
          <w:szCs w:val="24"/>
        </w:rPr>
        <w:t>on the basis of</w:t>
      </w:r>
      <w:proofErr w:type="gramEnd"/>
      <w:r w:rsidRPr="00624B8D">
        <w:rPr>
          <w:rFonts w:ascii="Arial" w:hAnsi="Arial" w:cs="Arial"/>
          <w:sz w:val="24"/>
          <w:szCs w:val="24"/>
        </w:rPr>
        <w:t xml:space="preserve"> race, color, creed, national origin, immigration status, ex-offender status</w:t>
      </w:r>
      <w:r>
        <w:rPr>
          <w:rFonts w:ascii="Arial" w:hAnsi="Arial" w:cs="Arial"/>
          <w:sz w:val="24"/>
          <w:szCs w:val="24"/>
        </w:rPr>
        <w:t xml:space="preserve"> when the offense is unrelated to the roles or responsibilities of the position</w:t>
      </w:r>
      <w:r w:rsidRPr="00624B8D">
        <w:rPr>
          <w:rFonts w:ascii="Arial" w:hAnsi="Arial" w:cs="Arial"/>
          <w:sz w:val="24"/>
          <w:szCs w:val="24"/>
        </w:rPr>
        <w:t>, religion, physical or mental ability, political party or affiliation, sex, sexual orientation, gender identity, veteran status, familial status, or age*.</w:t>
      </w:r>
    </w:p>
    <w:p w14:paraId="2E98DAD8" w14:textId="61924010" w:rsidR="00EB4539" w:rsidRPr="00624B8D" w:rsidRDefault="00E674D9" w:rsidP="00EB4539">
      <w:pPr>
        <w:ind w:left="720"/>
        <w:jc w:val="both"/>
        <w:rPr>
          <w:rFonts w:ascii="Arial" w:hAnsi="Arial" w:cs="Arial"/>
          <w:sz w:val="24"/>
          <w:szCs w:val="24"/>
        </w:rPr>
      </w:pPr>
      <w:r>
        <w:rPr>
          <w:rFonts w:ascii="Arial" w:hAnsi="Arial" w:cs="Arial"/>
          <w:sz w:val="24"/>
          <w:szCs w:val="24"/>
        </w:rPr>
        <w:t>*The organization</w:t>
      </w:r>
      <w:r w:rsidR="00EB4539" w:rsidRPr="00624B8D">
        <w:rPr>
          <w:rFonts w:ascii="Arial" w:hAnsi="Arial" w:cs="Arial"/>
          <w:sz w:val="24"/>
          <w:szCs w:val="24"/>
        </w:rPr>
        <w:t xml:space="preserve"> may establish minimum age and maximum age ranges for programming designed for specific age groups. </w:t>
      </w:r>
    </w:p>
    <w:p w14:paraId="3910509C" w14:textId="77777777" w:rsidR="00EB4539" w:rsidRPr="00624B8D" w:rsidRDefault="00EB4539" w:rsidP="00EB4539">
      <w:pPr>
        <w:pStyle w:val="ListParagraph"/>
        <w:numPr>
          <w:ilvl w:val="0"/>
          <w:numId w:val="2"/>
        </w:numPr>
        <w:spacing w:line="256" w:lineRule="auto"/>
        <w:ind w:left="720"/>
        <w:jc w:val="both"/>
        <w:rPr>
          <w:rFonts w:ascii="Arial" w:hAnsi="Arial" w:cs="Arial"/>
          <w:b/>
          <w:bCs/>
          <w:sz w:val="24"/>
          <w:szCs w:val="24"/>
        </w:rPr>
      </w:pPr>
      <w:r w:rsidRPr="00624B8D">
        <w:rPr>
          <w:rFonts w:ascii="Arial" w:hAnsi="Arial" w:cs="Arial"/>
          <w:b/>
          <w:bCs/>
          <w:sz w:val="24"/>
          <w:szCs w:val="24"/>
        </w:rPr>
        <w:t xml:space="preserve">Conflict of Interest </w:t>
      </w:r>
    </w:p>
    <w:p w14:paraId="41F136BB" w14:textId="100FBF29" w:rsidR="00EB4539" w:rsidRPr="00624B8D" w:rsidRDefault="00EB4539" w:rsidP="00EB4539">
      <w:pPr>
        <w:ind w:left="720"/>
        <w:jc w:val="both"/>
        <w:rPr>
          <w:rFonts w:ascii="Arial" w:hAnsi="Arial" w:cs="Arial"/>
          <w:sz w:val="24"/>
          <w:szCs w:val="24"/>
        </w:rPr>
      </w:pPr>
      <w:r w:rsidRPr="00624B8D">
        <w:rPr>
          <w:rFonts w:ascii="Arial" w:hAnsi="Arial" w:cs="Arial"/>
          <w:sz w:val="24"/>
          <w:szCs w:val="24"/>
        </w:rPr>
        <w:t xml:space="preserve">Board Members agree to disclose any potential conflicts of interest and agree to abstain from voting in matters in which a conflict of interest applies. </w:t>
      </w:r>
      <w:r>
        <w:rPr>
          <w:rFonts w:ascii="Arial" w:hAnsi="Arial" w:cs="Arial"/>
          <w:sz w:val="24"/>
          <w:szCs w:val="24"/>
        </w:rPr>
        <w:t xml:space="preserve">A conflict of interest is any matter in which a board member may receive personal or financial gain that is not entitled to </w:t>
      </w:r>
      <w:r w:rsidR="00F171E5">
        <w:rPr>
          <w:rFonts w:ascii="Arial" w:hAnsi="Arial" w:cs="Arial"/>
          <w:sz w:val="24"/>
          <w:szCs w:val="24"/>
        </w:rPr>
        <w:t xml:space="preserve">all </w:t>
      </w:r>
      <w:r>
        <w:rPr>
          <w:rFonts w:ascii="Arial" w:hAnsi="Arial" w:cs="Arial"/>
          <w:sz w:val="24"/>
          <w:szCs w:val="24"/>
        </w:rPr>
        <w:t xml:space="preserve">other board members or members of the </w:t>
      </w:r>
      <w:proofErr w:type="gramStart"/>
      <w:r>
        <w:rPr>
          <w:rFonts w:ascii="Arial" w:hAnsi="Arial" w:cs="Arial"/>
          <w:sz w:val="24"/>
          <w:szCs w:val="24"/>
        </w:rPr>
        <w:t xml:space="preserve">corporation, </w:t>
      </w:r>
      <w:r>
        <w:rPr>
          <w:rFonts w:ascii="Arial" w:hAnsi="Arial" w:cs="Arial"/>
          <w:sz w:val="24"/>
          <w:szCs w:val="24"/>
        </w:rPr>
        <w:lastRenderedPageBreak/>
        <w:t>or</w:t>
      </w:r>
      <w:proofErr w:type="gramEnd"/>
      <w:r>
        <w:rPr>
          <w:rFonts w:ascii="Arial" w:hAnsi="Arial" w:cs="Arial"/>
          <w:sz w:val="24"/>
          <w:szCs w:val="24"/>
        </w:rPr>
        <w:t xml:space="preserve"> provide unfair advantage to another entity with which they are also a decision maker or beneficiary</w:t>
      </w:r>
      <w:r w:rsidR="00F171E5">
        <w:rPr>
          <w:rFonts w:ascii="Arial" w:hAnsi="Arial" w:cs="Arial"/>
          <w:sz w:val="24"/>
          <w:szCs w:val="24"/>
        </w:rPr>
        <w:t>.</w:t>
      </w:r>
    </w:p>
    <w:p w14:paraId="5DCD7767" w14:textId="77777777" w:rsidR="00EB4539" w:rsidRPr="00624B8D" w:rsidRDefault="00EB4539" w:rsidP="00EB4539">
      <w:pPr>
        <w:pStyle w:val="ListParagraph"/>
        <w:numPr>
          <w:ilvl w:val="0"/>
          <w:numId w:val="2"/>
        </w:numPr>
        <w:spacing w:line="256" w:lineRule="auto"/>
        <w:ind w:left="720"/>
        <w:jc w:val="both"/>
        <w:rPr>
          <w:rFonts w:ascii="Arial" w:hAnsi="Arial" w:cs="Arial"/>
          <w:b/>
          <w:bCs/>
          <w:sz w:val="24"/>
          <w:szCs w:val="24"/>
        </w:rPr>
      </w:pPr>
      <w:r w:rsidRPr="00624B8D">
        <w:rPr>
          <w:rFonts w:ascii="Arial" w:hAnsi="Arial" w:cs="Arial"/>
          <w:b/>
          <w:bCs/>
          <w:sz w:val="24"/>
          <w:szCs w:val="24"/>
        </w:rPr>
        <w:t>Dissolution</w:t>
      </w:r>
    </w:p>
    <w:p w14:paraId="2E6A9198" w14:textId="77777777" w:rsidR="00EB4539" w:rsidRDefault="00EB4539" w:rsidP="00EB4539">
      <w:pPr>
        <w:ind w:left="720"/>
        <w:jc w:val="both"/>
        <w:rPr>
          <w:rFonts w:ascii="Arial" w:hAnsi="Arial" w:cs="Arial"/>
          <w:sz w:val="24"/>
          <w:szCs w:val="24"/>
        </w:rPr>
      </w:pPr>
      <w:r w:rsidRPr="00624B8D">
        <w:rPr>
          <w:rFonts w:ascii="Arial" w:hAnsi="Arial" w:cs="Arial"/>
          <w:sz w:val="24"/>
          <w:szCs w:val="24"/>
        </w:rPr>
        <w:t xml:space="preserve">The Corporation may be dissolved by a 100% vote of the Board Members in office. All remaining assets, if any, shall be donated to another 501(c)3, nonprofit organization in accordance with federal, </w:t>
      </w:r>
      <w:proofErr w:type="gramStart"/>
      <w:r w:rsidRPr="00624B8D">
        <w:rPr>
          <w:rFonts w:ascii="Arial" w:hAnsi="Arial" w:cs="Arial"/>
          <w:sz w:val="24"/>
          <w:szCs w:val="24"/>
        </w:rPr>
        <w:t>state</w:t>
      </w:r>
      <w:proofErr w:type="gramEnd"/>
      <w:r w:rsidRPr="00624B8D">
        <w:rPr>
          <w:rFonts w:ascii="Arial" w:hAnsi="Arial" w:cs="Arial"/>
          <w:sz w:val="24"/>
          <w:szCs w:val="24"/>
        </w:rPr>
        <w:t xml:space="preserve"> and local laws.</w:t>
      </w:r>
    </w:p>
    <w:p w14:paraId="496052A1" w14:textId="77777777" w:rsidR="00EB4539" w:rsidRDefault="00EB4539" w:rsidP="00EB4539">
      <w:pPr>
        <w:spacing w:line="276" w:lineRule="auto"/>
        <w:jc w:val="both"/>
        <w:rPr>
          <w:rFonts w:ascii="Arial" w:hAnsi="Arial" w:cs="Arial"/>
          <w:sz w:val="24"/>
          <w:szCs w:val="24"/>
        </w:rPr>
      </w:pPr>
      <w:r>
        <w:rPr>
          <w:rFonts w:ascii="Arial" w:hAnsi="Arial" w:cs="Arial"/>
          <w:sz w:val="24"/>
          <w:szCs w:val="24"/>
        </w:rPr>
        <w:t>______________________________________________________________________</w:t>
      </w:r>
    </w:p>
    <w:p w14:paraId="0F4EBF3C" w14:textId="27DDCA84" w:rsidR="00EB4539" w:rsidRPr="004A765A" w:rsidRDefault="00EB4539" w:rsidP="00EB4539">
      <w:pPr>
        <w:spacing w:line="276" w:lineRule="auto"/>
        <w:jc w:val="both"/>
        <w:rPr>
          <w:rFonts w:ascii="Arial" w:hAnsi="Arial" w:cs="Arial"/>
          <w:b/>
          <w:bCs/>
          <w:sz w:val="24"/>
          <w:szCs w:val="24"/>
        </w:rPr>
      </w:pPr>
      <w:r w:rsidRPr="004A765A">
        <w:rPr>
          <w:rFonts w:ascii="Arial" w:hAnsi="Arial" w:cs="Arial"/>
          <w:b/>
          <w:bCs/>
          <w:sz w:val="24"/>
          <w:szCs w:val="24"/>
        </w:rPr>
        <w:t xml:space="preserve">Adopted by </w:t>
      </w:r>
      <w:r w:rsidR="00F171E5">
        <w:rPr>
          <w:rFonts w:ascii="Arial" w:hAnsi="Arial" w:cs="Arial"/>
          <w:b/>
          <w:bCs/>
          <w:sz w:val="24"/>
          <w:szCs w:val="24"/>
        </w:rPr>
        <w:t xml:space="preserve">the Board of Directors </w:t>
      </w:r>
      <w:r>
        <w:rPr>
          <w:rFonts w:ascii="Arial" w:hAnsi="Arial" w:cs="Arial"/>
          <w:b/>
          <w:bCs/>
          <w:sz w:val="24"/>
          <w:szCs w:val="24"/>
        </w:rPr>
        <w:t xml:space="preserve">on </w:t>
      </w:r>
      <w:r w:rsidRPr="00F171E5">
        <w:rPr>
          <w:rFonts w:ascii="Arial" w:hAnsi="Arial" w:cs="Arial"/>
          <w:b/>
          <w:bCs/>
          <w:sz w:val="24"/>
          <w:szCs w:val="24"/>
          <w:highlight w:val="yellow"/>
        </w:rPr>
        <w:t>[Insert Date].</w:t>
      </w:r>
      <w:r>
        <w:rPr>
          <w:rFonts w:ascii="Arial" w:hAnsi="Arial" w:cs="Arial"/>
          <w:b/>
          <w:bCs/>
          <w:sz w:val="24"/>
          <w:szCs w:val="24"/>
        </w:rPr>
        <w:t xml:space="preserve"> </w:t>
      </w:r>
    </w:p>
    <w:p w14:paraId="31FD0F32" w14:textId="77777777" w:rsidR="00E77E47" w:rsidRDefault="00E77E47"/>
    <w:sectPr w:rsidR="00E77E4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1D721" w14:textId="77777777" w:rsidR="002E3F3A" w:rsidRDefault="002E3F3A" w:rsidP="00B52F0B">
      <w:pPr>
        <w:spacing w:after="0" w:line="240" w:lineRule="auto"/>
      </w:pPr>
      <w:r>
        <w:separator/>
      </w:r>
    </w:p>
  </w:endnote>
  <w:endnote w:type="continuationSeparator" w:id="0">
    <w:p w14:paraId="698DE47C" w14:textId="77777777" w:rsidR="002E3F3A" w:rsidRDefault="002E3F3A" w:rsidP="00B52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7BAE0" w14:textId="77777777" w:rsidR="002E3F3A" w:rsidRDefault="002E3F3A" w:rsidP="00B52F0B">
      <w:pPr>
        <w:spacing w:after="0" w:line="240" w:lineRule="auto"/>
      </w:pPr>
      <w:r>
        <w:separator/>
      </w:r>
    </w:p>
  </w:footnote>
  <w:footnote w:type="continuationSeparator" w:id="0">
    <w:p w14:paraId="51614350" w14:textId="77777777" w:rsidR="002E3F3A" w:rsidRDefault="002E3F3A" w:rsidP="00B52F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43E63" w14:textId="583D59F1" w:rsidR="00B52F0B" w:rsidRDefault="00B52F0B" w:rsidP="00B52F0B">
    <w:pPr>
      <w:pStyle w:val="Header"/>
      <w:tabs>
        <w:tab w:val="clear" w:pos="4680"/>
        <w:tab w:val="clear" w:pos="9360"/>
        <w:tab w:val="left" w:pos="5790"/>
      </w:tabs>
      <w:jc w:val="right"/>
    </w:pPr>
    <w:r>
      <w:tab/>
    </w:r>
    <w:r>
      <w:rPr>
        <w:noProof/>
      </w:rPr>
      <w:drawing>
        <wp:inline distT="0" distB="0" distL="0" distR="0" wp14:anchorId="44B062DE" wp14:editId="3DCDC334">
          <wp:extent cx="3133725" cy="796875"/>
          <wp:effectExtent l="0" t="0" r="0" b="0"/>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9884" cy="80352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814D7"/>
    <w:multiLevelType w:val="hybridMultilevel"/>
    <w:tmpl w:val="4ADC2A9C"/>
    <w:lvl w:ilvl="0" w:tplc="9C423ECA">
      <w:start w:val="937"/>
      <w:numFmt w:val="bullet"/>
      <w:lvlText w:val=""/>
      <w:lvlJc w:val="left"/>
      <w:pPr>
        <w:ind w:left="1800" w:hanging="360"/>
      </w:pPr>
      <w:rPr>
        <w:rFonts w:ascii="Symbol" w:eastAsiaTheme="minorHAnsi" w:hAnsi="Symbol" w:cstheme="minorBid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 w15:restartNumberingAfterBreak="0">
    <w:nsid w:val="6F81016D"/>
    <w:multiLevelType w:val="hybridMultilevel"/>
    <w:tmpl w:val="B7E0B812"/>
    <w:lvl w:ilvl="0" w:tplc="0680C980">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539"/>
    <w:rsid w:val="00153C4D"/>
    <w:rsid w:val="002E3F3A"/>
    <w:rsid w:val="00394BF3"/>
    <w:rsid w:val="00592FA6"/>
    <w:rsid w:val="009B4AF6"/>
    <w:rsid w:val="00A52AA8"/>
    <w:rsid w:val="00B52F0B"/>
    <w:rsid w:val="00BC3CEB"/>
    <w:rsid w:val="00BF5B09"/>
    <w:rsid w:val="00D925BA"/>
    <w:rsid w:val="00E53E55"/>
    <w:rsid w:val="00E674D9"/>
    <w:rsid w:val="00E77E47"/>
    <w:rsid w:val="00EB4539"/>
    <w:rsid w:val="00F17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642E1"/>
  <w15:chartTrackingRefBased/>
  <w15:docId w15:val="{484C8DBB-AF03-460F-8B6E-C20C99803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5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4539"/>
    <w:pPr>
      <w:ind w:left="720"/>
      <w:contextualSpacing/>
    </w:pPr>
  </w:style>
  <w:style w:type="character" w:styleId="CommentReference">
    <w:name w:val="annotation reference"/>
    <w:basedOn w:val="DefaultParagraphFont"/>
    <w:uiPriority w:val="99"/>
    <w:semiHidden/>
    <w:unhideWhenUsed/>
    <w:rsid w:val="00BC3CEB"/>
    <w:rPr>
      <w:sz w:val="16"/>
      <w:szCs w:val="16"/>
    </w:rPr>
  </w:style>
  <w:style w:type="paragraph" w:styleId="CommentText">
    <w:name w:val="annotation text"/>
    <w:basedOn w:val="Normal"/>
    <w:link w:val="CommentTextChar"/>
    <w:uiPriority w:val="99"/>
    <w:semiHidden/>
    <w:unhideWhenUsed/>
    <w:rsid w:val="00BC3CEB"/>
    <w:pPr>
      <w:spacing w:line="240" w:lineRule="auto"/>
    </w:pPr>
    <w:rPr>
      <w:sz w:val="20"/>
      <w:szCs w:val="20"/>
    </w:rPr>
  </w:style>
  <w:style w:type="character" w:customStyle="1" w:styleId="CommentTextChar">
    <w:name w:val="Comment Text Char"/>
    <w:basedOn w:val="DefaultParagraphFont"/>
    <w:link w:val="CommentText"/>
    <w:uiPriority w:val="99"/>
    <w:semiHidden/>
    <w:rsid w:val="00BC3CEB"/>
    <w:rPr>
      <w:sz w:val="20"/>
      <w:szCs w:val="20"/>
    </w:rPr>
  </w:style>
  <w:style w:type="paragraph" w:styleId="CommentSubject">
    <w:name w:val="annotation subject"/>
    <w:basedOn w:val="CommentText"/>
    <w:next w:val="CommentText"/>
    <w:link w:val="CommentSubjectChar"/>
    <w:uiPriority w:val="99"/>
    <w:semiHidden/>
    <w:unhideWhenUsed/>
    <w:rsid w:val="00BC3CEB"/>
    <w:rPr>
      <w:b/>
      <w:bCs/>
    </w:rPr>
  </w:style>
  <w:style w:type="character" w:customStyle="1" w:styleId="CommentSubjectChar">
    <w:name w:val="Comment Subject Char"/>
    <w:basedOn w:val="CommentTextChar"/>
    <w:link w:val="CommentSubject"/>
    <w:uiPriority w:val="99"/>
    <w:semiHidden/>
    <w:rsid w:val="00BC3CEB"/>
    <w:rPr>
      <w:b/>
      <w:bCs/>
      <w:sz w:val="20"/>
      <w:szCs w:val="20"/>
    </w:rPr>
  </w:style>
  <w:style w:type="paragraph" w:styleId="Header">
    <w:name w:val="header"/>
    <w:basedOn w:val="Normal"/>
    <w:link w:val="HeaderChar"/>
    <w:uiPriority w:val="99"/>
    <w:unhideWhenUsed/>
    <w:rsid w:val="00B52F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F0B"/>
  </w:style>
  <w:style w:type="paragraph" w:styleId="Footer">
    <w:name w:val="footer"/>
    <w:basedOn w:val="Normal"/>
    <w:link w:val="FooterChar"/>
    <w:uiPriority w:val="99"/>
    <w:unhideWhenUsed/>
    <w:rsid w:val="00B52F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F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1882</Words>
  <Characters>10733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APT CERA</dc:creator>
  <cp:keywords/>
  <dc:description/>
  <cp:lastModifiedBy>APT CERA</cp:lastModifiedBy>
  <cp:revision>4</cp:revision>
  <dcterms:created xsi:type="dcterms:W3CDTF">2021-11-22T05:23:00Z</dcterms:created>
  <dcterms:modified xsi:type="dcterms:W3CDTF">2021-11-29T13:26:00Z</dcterms:modified>
</cp:coreProperties>
</file>